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C3BC4" w14:textId="14D6263C" w:rsidR="00FB4572" w:rsidRDefault="00FB4572" w:rsidP="00FB4572">
      <w:pPr>
        <w:pStyle w:val="Heading1"/>
        <w:jc w:val="center"/>
        <w:rPr>
          <w:b/>
          <w:bCs/>
          <w:color w:val="auto"/>
        </w:rPr>
      </w:pPr>
      <w:r>
        <w:rPr>
          <w:b/>
          <w:bCs/>
          <w:color w:val="auto"/>
        </w:rPr>
        <w:t>POSITION DESCRIPTION</w:t>
      </w:r>
    </w:p>
    <w:p w14:paraId="347CE118" w14:textId="76858E41" w:rsidR="00FB4572" w:rsidRDefault="00FB4572" w:rsidP="00FB4572">
      <w:pPr>
        <w:jc w:val="center"/>
        <w:rPr>
          <w:b/>
          <w:bCs/>
        </w:rPr>
      </w:pPr>
      <w:r w:rsidRPr="00FB4572">
        <w:rPr>
          <w:b/>
          <w:bCs/>
        </w:rPr>
        <w:t>PRESIDENT and CEO</w:t>
      </w:r>
    </w:p>
    <w:p w14:paraId="7CAF583C" w14:textId="77777777" w:rsidR="00FB4572" w:rsidRPr="00FB4572" w:rsidRDefault="00FB4572" w:rsidP="00FB4572">
      <w:pPr>
        <w:jc w:val="center"/>
        <w:rPr>
          <w:b/>
          <w:bCs/>
        </w:rPr>
      </w:pPr>
    </w:p>
    <w:p w14:paraId="5E21E397" w14:textId="77777777" w:rsidR="0040613F" w:rsidRDefault="0040613F" w:rsidP="00FB4572">
      <w:pPr>
        <w:pStyle w:val="Heading1"/>
        <w:spacing w:before="60" w:after="0"/>
        <w:rPr>
          <w:b/>
          <w:bCs/>
          <w:color w:val="auto"/>
        </w:rPr>
      </w:pPr>
    </w:p>
    <w:p w14:paraId="30A501C7" w14:textId="723D9664" w:rsidR="0040613F" w:rsidRDefault="0040613F" w:rsidP="0040613F">
      <w:pPr>
        <w:shd w:val="clear" w:color="auto" w:fill="FFFFFF"/>
        <w:spacing w:after="150"/>
        <w:rPr>
          <w:rFonts w:ascii="Open Sans" w:eastAsia="Times New Roman" w:hAnsi="Open Sans" w:cs="Open Sans"/>
          <w:color w:val="3C3737"/>
        </w:rPr>
      </w:pPr>
      <w:r w:rsidRPr="0040613F">
        <w:rPr>
          <w:rFonts w:ascii="Open Sans" w:eastAsia="Times New Roman" w:hAnsi="Open Sans" w:cs="Open Sans"/>
          <w:color w:val="3C3737"/>
        </w:rPr>
        <w:t>Ballinger | Leafblad is pleased to conduct the search for a President &amp; Chief Executive Officer at Our Lady of Peace in Saint Paul, Minnesota</w:t>
      </w:r>
    </w:p>
    <w:p w14:paraId="2D3A42D8" w14:textId="77777777" w:rsidR="00B56055" w:rsidRDefault="00B56055" w:rsidP="00B56055">
      <w:pPr>
        <w:pStyle w:val="Heading1"/>
        <w:spacing w:before="60" w:after="0"/>
        <w:rPr>
          <w:b/>
          <w:bCs/>
          <w:color w:val="auto"/>
        </w:rPr>
      </w:pPr>
      <w:r w:rsidRPr="00FB4572">
        <w:rPr>
          <w:b/>
          <w:bCs/>
          <w:color w:val="auto"/>
        </w:rPr>
        <w:t>CONTACT</w:t>
      </w:r>
    </w:p>
    <w:p w14:paraId="2F233070" w14:textId="77777777" w:rsidR="00B56055" w:rsidRPr="000131EC" w:rsidRDefault="00B56055" w:rsidP="00B56055">
      <w:pPr>
        <w:spacing w:after="0"/>
        <w:rPr>
          <w:sz w:val="22"/>
          <w:szCs w:val="22"/>
        </w:rPr>
      </w:pPr>
      <w:r w:rsidRPr="008135C7">
        <w:rPr>
          <w:sz w:val="22"/>
          <w:szCs w:val="22"/>
        </w:rPr>
        <w:t xml:space="preserve">Bob Schoenbaum, </w:t>
      </w:r>
      <w:hyperlink r:id="rId5" w:history="1">
        <w:r w:rsidRPr="000131EC">
          <w:rPr>
            <w:rStyle w:val="Hyperlink"/>
            <w:color w:val="auto"/>
            <w:sz w:val="22"/>
            <w:szCs w:val="22"/>
          </w:rPr>
          <w:t>bob@ballingerleafblad.com</w:t>
        </w:r>
      </w:hyperlink>
    </w:p>
    <w:p w14:paraId="37578C06" w14:textId="77777777" w:rsidR="00320B36" w:rsidRDefault="00320B36" w:rsidP="0040613F">
      <w:pPr>
        <w:shd w:val="clear" w:color="auto" w:fill="FFFFFF"/>
        <w:spacing w:after="150"/>
        <w:rPr>
          <w:rFonts w:ascii="Open Sans" w:eastAsia="Times New Roman" w:hAnsi="Open Sans" w:cs="Open Sans"/>
          <w:b/>
          <w:bCs/>
          <w:color w:val="3C3737"/>
        </w:rPr>
      </w:pPr>
    </w:p>
    <w:p w14:paraId="2226D35B" w14:textId="41A6CEC7" w:rsidR="0040613F" w:rsidRDefault="0040613F" w:rsidP="0040613F">
      <w:pPr>
        <w:shd w:val="clear" w:color="auto" w:fill="FFFFFF"/>
        <w:spacing w:after="150"/>
        <w:rPr>
          <w:rFonts w:ascii="Open Sans" w:eastAsia="Times New Roman" w:hAnsi="Open Sans" w:cs="Open Sans"/>
          <w:b/>
          <w:bCs/>
          <w:color w:val="3C3737"/>
        </w:rPr>
      </w:pPr>
      <w:r w:rsidRPr="0040613F">
        <w:rPr>
          <w:rFonts w:ascii="Open Sans" w:eastAsia="Times New Roman" w:hAnsi="Open Sans" w:cs="Open Sans"/>
          <w:b/>
          <w:bCs/>
          <w:color w:val="3C3737"/>
        </w:rPr>
        <w:t>ORGANIZATIONAL OVERVIEW</w:t>
      </w:r>
    </w:p>
    <w:p w14:paraId="4542090F" w14:textId="4687209A" w:rsidR="0040613F" w:rsidRPr="0040613F" w:rsidRDefault="0040613F" w:rsidP="0040613F">
      <w:pPr>
        <w:shd w:val="clear" w:color="auto" w:fill="FFFFFF"/>
        <w:spacing w:after="150"/>
        <w:rPr>
          <w:rFonts w:ascii="Open Sans" w:eastAsia="Times New Roman" w:hAnsi="Open Sans" w:cs="Open Sans"/>
          <w:color w:val="3C3737"/>
        </w:rPr>
      </w:pPr>
      <w:r w:rsidRPr="0040613F">
        <w:rPr>
          <w:rFonts w:ascii="Open Sans" w:eastAsia="Times New Roman" w:hAnsi="Open Sans" w:cs="Open Sans"/>
          <w:color w:val="3C3737"/>
        </w:rPr>
        <w:t>In 1941, The Dominican Sisters of Hawthorne opened a humble care center in St. Paul to provide free care for terminal cancer patients who were without means. Our Lady of Peace has since expanded its mission to include adult non-cancer patients regardless of their social, religious, or economic status.</w:t>
      </w:r>
    </w:p>
    <w:p w14:paraId="11624F28" w14:textId="77777777" w:rsidR="0040613F" w:rsidRPr="0040613F" w:rsidRDefault="0040613F" w:rsidP="0040613F">
      <w:pPr>
        <w:shd w:val="clear" w:color="auto" w:fill="FFFFFF"/>
        <w:spacing w:after="150"/>
        <w:rPr>
          <w:rFonts w:ascii="Open Sans" w:eastAsia="Times New Roman" w:hAnsi="Open Sans" w:cs="Open Sans"/>
          <w:color w:val="3C3737"/>
        </w:rPr>
      </w:pPr>
      <w:r w:rsidRPr="0040613F">
        <w:rPr>
          <w:rFonts w:ascii="Open Sans" w:eastAsia="Times New Roman" w:hAnsi="Open Sans" w:cs="Open Sans"/>
          <w:color w:val="3C3737"/>
        </w:rPr>
        <w:t>We recognize that dying is a normal and natural process that all of us will experience some day. Our Lady of Peace provides a service to anyone with life-limiting illness that maximizes comfort and manages pain effectively to allow the patients to live as fully and comfortably as possible.</w:t>
      </w:r>
    </w:p>
    <w:p w14:paraId="038368AF" w14:textId="77777777" w:rsidR="0040613F" w:rsidRPr="0040613F" w:rsidRDefault="0040613F" w:rsidP="0040613F">
      <w:pPr>
        <w:shd w:val="clear" w:color="auto" w:fill="FFFFFF"/>
        <w:spacing w:after="150"/>
        <w:rPr>
          <w:rFonts w:ascii="Open Sans" w:eastAsia="Times New Roman" w:hAnsi="Open Sans" w:cs="Open Sans"/>
          <w:color w:val="3C3737"/>
        </w:rPr>
      </w:pPr>
      <w:r w:rsidRPr="0040613F">
        <w:rPr>
          <w:rFonts w:ascii="Open Sans" w:eastAsia="Times New Roman" w:hAnsi="Open Sans" w:cs="Open Sans"/>
          <w:color w:val="3C3737"/>
        </w:rPr>
        <w:t>We also recognize our patients and our loved ones as one unit of care, therefore the services are not limited only to the patients. Services are provided for the families that are also affected by the illness.</w:t>
      </w:r>
    </w:p>
    <w:p w14:paraId="6353A90F" w14:textId="77777777" w:rsidR="0040613F" w:rsidRPr="0040613F" w:rsidRDefault="0040613F" w:rsidP="0040613F">
      <w:pPr>
        <w:shd w:val="clear" w:color="auto" w:fill="FFFFFF"/>
        <w:spacing w:after="150"/>
        <w:rPr>
          <w:rFonts w:ascii="Open Sans" w:eastAsia="Times New Roman" w:hAnsi="Open Sans" w:cs="Open Sans"/>
          <w:color w:val="3C3737"/>
        </w:rPr>
      </w:pPr>
      <w:r w:rsidRPr="0040613F">
        <w:rPr>
          <w:rFonts w:ascii="Open Sans" w:eastAsia="Times New Roman" w:hAnsi="Open Sans" w:cs="Open Sans"/>
          <w:color w:val="3C3737"/>
        </w:rPr>
        <w:t>Our Lady of Peace employs 135 team members, including nurses, social workers, chaplains, and a full-time physician, which is rare for a hospice residence. Our affiliated home-care program and Highland Block Nurse Program are thriving, and are bolstered by a legion of ninety loyal volunteers.</w:t>
      </w:r>
    </w:p>
    <w:p w14:paraId="1B899A17" w14:textId="77777777" w:rsidR="0040613F" w:rsidRPr="0040613F" w:rsidRDefault="0040613F" w:rsidP="0040613F">
      <w:pPr>
        <w:shd w:val="clear" w:color="auto" w:fill="FFFFFF"/>
        <w:spacing w:after="150"/>
        <w:rPr>
          <w:rFonts w:ascii="Open Sans" w:eastAsia="Times New Roman" w:hAnsi="Open Sans" w:cs="Open Sans"/>
          <w:color w:val="3C3737"/>
        </w:rPr>
      </w:pPr>
      <w:r w:rsidRPr="0040613F">
        <w:rPr>
          <w:rFonts w:ascii="Open Sans" w:eastAsia="Times New Roman" w:hAnsi="Open Sans" w:cs="Open Sans"/>
          <w:color w:val="3C3737"/>
        </w:rPr>
        <w:t>In 2021, Our Lady of Peace completed a successful $6 mil capital campaign and will soon finish a major renovation and addition to our hospice residence. This will enable OLP to provide the unthinkable for a free hospice: private rooms for each patient, at a first-rate standard.</w:t>
      </w:r>
    </w:p>
    <w:p w14:paraId="08E91E94" w14:textId="77777777" w:rsidR="0040613F" w:rsidRPr="0040613F" w:rsidRDefault="0040613F" w:rsidP="0040613F">
      <w:pPr>
        <w:shd w:val="clear" w:color="auto" w:fill="FFFFFF"/>
        <w:spacing w:after="150"/>
        <w:rPr>
          <w:rFonts w:ascii="Open Sans" w:eastAsia="Times New Roman" w:hAnsi="Open Sans" w:cs="Open Sans"/>
          <w:color w:val="3C3737"/>
        </w:rPr>
      </w:pPr>
      <w:r w:rsidRPr="0040613F">
        <w:rPr>
          <w:rFonts w:ascii="Open Sans" w:eastAsia="Times New Roman" w:hAnsi="Open Sans" w:cs="Open Sans"/>
          <w:color w:val="3C3737"/>
        </w:rPr>
        <w:t>To help assure our mission will continue forever, Our Lady of Peace is currently retaining a firm to conduct a study to determine the feasibility of a new campaign to double the size of our Endowment.</w:t>
      </w:r>
    </w:p>
    <w:p w14:paraId="4DF05745" w14:textId="77777777" w:rsidR="0040613F" w:rsidRDefault="0040613F" w:rsidP="0040613F">
      <w:pPr>
        <w:shd w:val="clear" w:color="auto" w:fill="FFFFFF"/>
        <w:spacing w:after="150"/>
        <w:rPr>
          <w:rFonts w:ascii="Open Sans" w:eastAsia="Times New Roman" w:hAnsi="Open Sans" w:cs="Open Sans"/>
          <w:color w:val="3C3737"/>
        </w:rPr>
      </w:pPr>
      <w:r w:rsidRPr="0040613F">
        <w:rPr>
          <w:rFonts w:ascii="Open Sans" w:eastAsia="Times New Roman" w:hAnsi="Open Sans" w:cs="Open Sans"/>
          <w:b/>
          <w:bCs/>
          <w:color w:val="3C3737"/>
        </w:rPr>
        <w:t>HISTORY</w:t>
      </w:r>
    </w:p>
    <w:p w14:paraId="7246CC69" w14:textId="48FA85EB" w:rsidR="0040613F" w:rsidRPr="0040613F" w:rsidRDefault="0040613F" w:rsidP="0040613F">
      <w:pPr>
        <w:shd w:val="clear" w:color="auto" w:fill="FFFFFF"/>
        <w:spacing w:after="150"/>
        <w:rPr>
          <w:rFonts w:ascii="Open Sans" w:eastAsia="Times New Roman" w:hAnsi="Open Sans" w:cs="Open Sans"/>
          <w:color w:val="3C3737"/>
        </w:rPr>
      </w:pPr>
      <w:r w:rsidRPr="0040613F">
        <w:rPr>
          <w:rFonts w:ascii="Open Sans" w:eastAsia="Times New Roman" w:hAnsi="Open Sans" w:cs="Open Sans"/>
          <w:color w:val="3C3737"/>
        </w:rPr>
        <w:br/>
        <w:t>1941 — OUR LADY OF GOOD COUNSEL</w:t>
      </w:r>
      <w:r w:rsidRPr="0040613F">
        <w:rPr>
          <w:rFonts w:ascii="Open Sans" w:eastAsia="Times New Roman" w:hAnsi="Open Sans" w:cs="Open Sans"/>
          <w:color w:val="3C3737"/>
        </w:rPr>
        <w:br/>
      </w:r>
      <w:r w:rsidRPr="0040613F">
        <w:rPr>
          <w:rFonts w:ascii="Open Sans" w:eastAsia="Times New Roman" w:hAnsi="Open Sans" w:cs="Open Sans"/>
          <w:i/>
          <w:iCs/>
          <w:color w:val="3C3737"/>
        </w:rPr>
        <w:t>On December 7th, 1941 the Dominican Sisters of Hawthorne, NY came to St. Paul, Minnesota and started Our Lady of Good Counsel Home, a free end-of-life care facility to serve the “cancer poor.</w:t>
      </w:r>
    </w:p>
    <w:p w14:paraId="211CBE46" w14:textId="77777777" w:rsidR="0040613F" w:rsidRPr="0040613F" w:rsidRDefault="0040613F" w:rsidP="0040613F">
      <w:pPr>
        <w:shd w:val="clear" w:color="auto" w:fill="FFFFFF"/>
        <w:spacing w:after="150"/>
        <w:rPr>
          <w:rFonts w:ascii="Open Sans" w:eastAsia="Times New Roman" w:hAnsi="Open Sans" w:cs="Open Sans"/>
          <w:color w:val="3C3737"/>
        </w:rPr>
      </w:pPr>
      <w:r w:rsidRPr="0040613F">
        <w:rPr>
          <w:rFonts w:ascii="Open Sans" w:eastAsia="Times New Roman" w:hAnsi="Open Sans" w:cs="Open Sans"/>
          <w:color w:val="3C3737"/>
        </w:rPr>
        <w:t>1941–2009 — PROVIDING CARE FOR THOSE IN NEED</w:t>
      </w:r>
      <w:r w:rsidRPr="0040613F">
        <w:rPr>
          <w:rFonts w:ascii="Open Sans" w:eastAsia="Times New Roman" w:hAnsi="Open Sans" w:cs="Open Sans"/>
          <w:color w:val="3C3737"/>
        </w:rPr>
        <w:br/>
      </w:r>
      <w:r w:rsidRPr="0040613F">
        <w:rPr>
          <w:rFonts w:ascii="Open Sans" w:eastAsia="Times New Roman" w:hAnsi="Open Sans" w:cs="Open Sans"/>
          <w:i/>
          <w:iCs/>
          <w:color w:val="3C3737"/>
        </w:rPr>
        <w:t>From 1941 to 2009, Our Lady of Peace cared for more than 15,000 patients.</w:t>
      </w:r>
    </w:p>
    <w:p w14:paraId="66BC4D15" w14:textId="77777777" w:rsidR="0040613F" w:rsidRPr="0040613F" w:rsidRDefault="0040613F" w:rsidP="0040613F">
      <w:pPr>
        <w:shd w:val="clear" w:color="auto" w:fill="FFFFFF"/>
        <w:spacing w:after="150"/>
        <w:rPr>
          <w:rFonts w:ascii="Open Sans" w:eastAsia="Times New Roman" w:hAnsi="Open Sans" w:cs="Open Sans"/>
          <w:color w:val="3C3737"/>
        </w:rPr>
      </w:pPr>
      <w:r w:rsidRPr="0040613F">
        <w:rPr>
          <w:rFonts w:ascii="Open Sans" w:eastAsia="Times New Roman" w:hAnsi="Open Sans" w:cs="Open Sans"/>
          <w:color w:val="3C3737"/>
        </w:rPr>
        <w:lastRenderedPageBreak/>
        <w:t>2001 — HOSPICE</w:t>
      </w:r>
      <w:r w:rsidRPr="0040613F">
        <w:rPr>
          <w:rFonts w:ascii="Open Sans" w:eastAsia="Times New Roman" w:hAnsi="Open Sans" w:cs="Open Sans"/>
          <w:color w:val="3C3737"/>
        </w:rPr>
        <w:br/>
      </w:r>
      <w:r w:rsidRPr="0040613F">
        <w:rPr>
          <w:rFonts w:ascii="Open Sans" w:eastAsia="Times New Roman" w:hAnsi="Open Sans" w:cs="Open Sans"/>
          <w:i/>
          <w:iCs/>
          <w:color w:val="3C3737"/>
        </w:rPr>
        <w:t>The Hospice program was introduced, allowing patients to receive hospice care wherever they call home.</w:t>
      </w:r>
    </w:p>
    <w:p w14:paraId="60E60DAC" w14:textId="77777777" w:rsidR="0040613F" w:rsidRPr="0040613F" w:rsidRDefault="0040613F" w:rsidP="0040613F">
      <w:pPr>
        <w:shd w:val="clear" w:color="auto" w:fill="FFFFFF"/>
        <w:spacing w:after="150"/>
        <w:rPr>
          <w:rFonts w:ascii="Open Sans" w:eastAsia="Times New Roman" w:hAnsi="Open Sans" w:cs="Open Sans"/>
          <w:color w:val="3C3737"/>
        </w:rPr>
      </w:pPr>
      <w:r w:rsidRPr="0040613F">
        <w:rPr>
          <w:rFonts w:ascii="Open Sans" w:eastAsia="Times New Roman" w:hAnsi="Open Sans" w:cs="Open Sans"/>
          <w:color w:val="3C3737"/>
        </w:rPr>
        <w:t>2004 — HOME HEALTH CARE</w:t>
      </w:r>
      <w:r w:rsidRPr="0040613F">
        <w:rPr>
          <w:rFonts w:ascii="Open Sans" w:eastAsia="Times New Roman" w:hAnsi="Open Sans" w:cs="Open Sans"/>
          <w:color w:val="3C3737"/>
        </w:rPr>
        <w:br/>
      </w:r>
      <w:r w:rsidRPr="0040613F">
        <w:rPr>
          <w:rFonts w:ascii="Open Sans" w:eastAsia="Times New Roman" w:hAnsi="Open Sans" w:cs="Open Sans"/>
          <w:i/>
          <w:iCs/>
          <w:color w:val="3C3737"/>
        </w:rPr>
        <w:t>Home Health Care began, serving older adults in their homes.</w:t>
      </w:r>
    </w:p>
    <w:p w14:paraId="74A760AA" w14:textId="77777777" w:rsidR="0040613F" w:rsidRPr="0040613F" w:rsidRDefault="0040613F" w:rsidP="0040613F">
      <w:pPr>
        <w:shd w:val="clear" w:color="auto" w:fill="FFFFFF"/>
        <w:spacing w:after="150"/>
        <w:rPr>
          <w:rFonts w:ascii="Open Sans" w:eastAsia="Times New Roman" w:hAnsi="Open Sans" w:cs="Open Sans"/>
          <w:color w:val="3C3737"/>
        </w:rPr>
      </w:pPr>
      <w:r w:rsidRPr="0040613F">
        <w:rPr>
          <w:rFonts w:ascii="Open Sans" w:eastAsia="Times New Roman" w:hAnsi="Open Sans" w:cs="Open Sans"/>
          <w:color w:val="3C3737"/>
        </w:rPr>
        <w:t>2009 — FRANCISCAN HEALTH COMMUNITY</w:t>
      </w:r>
      <w:r w:rsidRPr="0040613F">
        <w:rPr>
          <w:rFonts w:ascii="Open Sans" w:eastAsia="Times New Roman" w:hAnsi="Open Sans" w:cs="Open Sans"/>
          <w:color w:val="3C3737"/>
        </w:rPr>
        <w:br/>
      </w:r>
      <w:r w:rsidRPr="0040613F">
        <w:rPr>
          <w:rFonts w:ascii="Open Sans" w:eastAsia="Times New Roman" w:hAnsi="Open Sans" w:cs="Open Sans"/>
          <w:i/>
          <w:iCs/>
          <w:color w:val="3C3737"/>
        </w:rPr>
        <w:t>The operation of the home was transitioned to the Franciscan Health Community.</w:t>
      </w:r>
    </w:p>
    <w:p w14:paraId="54344A26" w14:textId="77777777" w:rsidR="0040613F" w:rsidRPr="0040613F" w:rsidRDefault="0040613F" w:rsidP="0040613F">
      <w:pPr>
        <w:shd w:val="clear" w:color="auto" w:fill="FFFFFF"/>
        <w:spacing w:after="150"/>
        <w:rPr>
          <w:rFonts w:ascii="Open Sans" w:eastAsia="Times New Roman" w:hAnsi="Open Sans" w:cs="Open Sans"/>
          <w:color w:val="3C3737"/>
        </w:rPr>
      </w:pPr>
      <w:r w:rsidRPr="0040613F">
        <w:rPr>
          <w:rFonts w:ascii="Open Sans" w:eastAsia="Times New Roman" w:hAnsi="Open Sans" w:cs="Open Sans"/>
          <w:color w:val="3C3737"/>
        </w:rPr>
        <w:t>2015 — OUR LADY OF PEACE</w:t>
      </w:r>
      <w:r w:rsidRPr="0040613F">
        <w:rPr>
          <w:rFonts w:ascii="Open Sans" w:eastAsia="Times New Roman" w:hAnsi="Open Sans" w:cs="Open Sans"/>
          <w:color w:val="3C3737"/>
        </w:rPr>
        <w:br/>
      </w:r>
      <w:r w:rsidRPr="0040613F">
        <w:rPr>
          <w:rFonts w:ascii="Open Sans" w:eastAsia="Times New Roman" w:hAnsi="Open Sans" w:cs="Open Sans"/>
          <w:i/>
          <w:iCs/>
          <w:color w:val="3C3737"/>
        </w:rPr>
        <w:t>Our facility licensure changed from Long Term Care to Residential Hospice. The corporation’s name changed under new licensure to Our Lady of Peace and is currently a non-profit Catholic organization.</w:t>
      </w:r>
    </w:p>
    <w:p w14:paraId="750D7F53" w14:textId="77777777" w:rsidR="0040613F" w:rsidRPr="0040613F" w:rsidRDefault="0040613F" w:rsidP="0040613F">
      <w:pPr>
        <w:shd w:val="clear" w:color="auto" w:fill="FFFFFF"/>
        <w:spacing w:after="150"/>
        <w:rPr>
          <w:rFonts w:ascii="Open Sans" w:eastAsia="Times New Roman" w:hAnsi="Open Sans" w:cs="Open Sans"/>
          <w:color w:val="3C3737"/>
        </w:rPr>
      </w:pPr>
      <w:r w:rsidRPr="0040613F">
        <w:rPr>
          <w:rFonts w:ascii="Open Sans" w:eastAsia="Times New Roman" w:hAnsi="Open Sans" w:cs="Open Sans"/>
          <w:color w:val="3C3737"/>
        </w:rPr>
        <w:t>2016 — CELEBRATING 75 YEARS</w:t>
      </w:r>
      <w:r w:rsidRPr="0040613F">
        <w:rPr>
          <w:rFonts w:ascii="Open Sans" w:eastAsia="Times New Roman" w:hAnsi="Open Sans" w:cs="Open Sans"/>
          <w:color w:val="3C3737"/>
        </w:rPr>
        <w:br/>
      </w:r>
      <w:r w:rsidRPr="0040613F">
        <w:rPr>
          <w:rFonts w:ascii="Open Sans" w:eastAsia="Times New Roman" w:hAnsi="Open Sans" w:cs="Open Sans"/>
          <w:i/>
          <w:iCs/>
          <w:color w:val="3C3737"/>
        </w:rPr>
        <w:t>We have been serving our community with end-of-life care for 75 years, serving tens of thousands of patients from all walks of life.</w:t>
      </w:r>
    </w:p>
    <w:p w14:paraId="21DA8618" w14:textId="77777777" w:rsidR="0040613F" w:rsidRPr="0040613F" w:rsidRDefault="0040613F" w:rsidP="0040613F">
      <w:pPr>
        <w:shd w:val="clear" w:color="auto" w:fill="FFFFFF"/>
        <w:spacing w:after="150"/>
        <w:rPr>
          <w:rFonts w:ascii="Open Sans" w:eastAsia="Times New Roman" w:hAnsi="Open Sans" w:cs="Open Sans"/>
          <w:color w:val="3C3737"/>
        </w:rPr>
      </w:pPr>
      <w:r w:rsidRPr="0040613F">
        <w:rPr>
          <w:rFonts w:ascii="Open Sans" w:eastAsia="Times New Roman" w:hAnsi="Open Sans" w:cs="Open Sans"/>
          <w:b/>
          <w:bCs/>
          <w:color w:val="3C3737"/>
        </w:rPr>
        <w:t>ORGANIZATIONAL CULTURE</w:t>
      </w:r>
      <w:r w:rsidRPr="0040613F">
        <w:rPr>
          <w:rFonts w:ascii="Open Sans" w:eastAsia="Times New Roman" w:hAnsi="Open Sans" w:cs="Open Sans"/>
          <w:color w:val="3C3737"/>
        </w:rPr>
        <w:br/>
        <w:t>Staff members at Our Lady of Peace are focused on the mission of the organization and it shows. There is a strong sense of compassion and support of families and a commitment to quality care. Many view their work as more of a vocation or a calling, than a job.</w:t>
      </w:r>
    </w:p>
    <w:p w14:paraId="575712C5" w14:textId="77777777" w:rsidR="0040613F" w:rsidRPr="0040613F" w:rsidRDefault="0040613F" w:rsidP="0040613F">
      <w:pPr>
        <w:shd w:val="clear" w:color="auto" w:fill="FFFFFF"/>
        <w:spacing w:after="150"/>
        <w:rPr>
          <w:rFonts w:ascii="Open Sans" w:eastAsia="Times New Roman" w:hAnsi="Open Sans" w:cs="Open Sans"/>
          <w:color w:val="3C3737"/>
        </w:rPr>
      </w:pPr>
      <w:r w:rsidRPr="0040613F">
        <w:rPr>
          <w:rFonts w:ascii="Open Sans" w:eastAsia="Times New Roman" w:hAnsi="Open Sans" w:cs="Open Sans"/>
          <w:color w:val="3C3737"/>
        </w:rPr>
        <w:t>Words that Our Lady of Peace staff use to describe their organizational culture are: caring, supportive, respectful, a great community, a single-minded focus on the mission, and remarkable!</w:t>
      </w:r>
    </w:p>
    <w:p w14:paraId="4277F76B" w14:textId="77777777" w:rsidR="0040613F" w:rsidRPr="0040613F" w:rsidRDefault="0040613F" w:rsidP="0040613F">
      <w:pPr>
        <w:shd w:val="clear" w:color="auto" w:fill="FFFFFF"/>
        <w:spacing w:after="150"/>
        <w:rPr>
          <w:rFonts w:ascii="Open Sans" w:eastAsia="Times New Roman" w:hAnsi="Open Sans" w:cs="Open Sans"/>
          <w:color w:val="3C3737"/>
        </w:rPr>
      </w:pPr>
      <w:r w:rsidRPr="0040613F">
        <w:rPr>
          <w:rFonts w:ascii="Open Sans" w:eastAsia="Times New Roman" w:hAnsi="Open Sans" w:cs="Open Sans"/>
          <w:b/>
          <w:bCs/>
          <w:color w:val="3C3737"/>
        </w:rPr>
        <w:t>MISSION</w:t>
      </w:r>
      <w:r w:rsidRPr="0040613F">
        <w:rPr>
          <w:rFonts w:ascii="Open Sans" w:eastAsia="Times New Roman" w:hAnsi="Open Sans" w:cs="Open Sans"/>
          <w:color w:val="3C3737"/>
        </w:rPr>
        <w:br/>
        <w:t>Called by God, Our Lady of Peace gently comforts and cares for those most in need near the end of their lives, wherever they call home, regardless of means.</w:t>
      </w:r>
    </w:p>
    <w:p w14:paraId="0F5B9446" w14:textId="77777777" w:rsidR="0040613F" w:rsidRPr="0040613F" w:rsidRDefault="0040613F" w:rsidP="0040613F">
      <w:pPr>
        <w:shd w:val="clear" w:color="auto" w:fill="FFFFFF"/>
        <w:spacing w:after="150"/>
        <w:rPr>
          <w:rFonts w:ascii="Open Sans" w:eastAsia="Times New Roman" w:hAnsi="Open Sans" w:cs="Open Sans"/>
          <w:color w:val="3C3737"/>
        </w:rPr>
      </w:pPr>
      <w:r w:rsidRPr="0040613F">
        <w:rPr>
          <w:rFonts w:ascii="Open Sans" w:eastAsia="Times New Roman" w:hAnsi="Open Sans" w:cs="Open Sans"/>
          <w:b/>
          <w:bCs/>
          <w:color w:val="3C3737"/>
        </w:rPr>
        <w:t>VISION</w:t>
      </w:r>
      <w:r w:rsidRPr="0040613F">
        <w:rPr>
          <w:rFonts w:ascii="Open Sans" w:eastAsia="Times New Roman" w:hAnsi="Open Sans" w:cs="Open Sans"/>
          <w:color w:val="3C3737"/>
        </w:rPr>
        <w:br/>
        <w:t>We are compassionate, faith-based end-of-life care leaders.</w:t>
      </w:r>
    </w:p>
    <w:p w14:paraId="4753F115" w14:textId="77777777" w:rsidR="0040613F" w:rsidRPr="0040613F" w:rsidRDefault="0040613F" w:rsidP="0040613F">
      <w:pPr>
        <w:shd w:val="clear" w:color="auto" w:fill="FFFFFF"/>
        <w:spacing w:after="150"/>
        <w:rPr>
          <w:rFonts w:ascii="Open Sans" w:eastAsia="Times New Roman" w:hAnsi="Open Sans" w:cs="Open Sans"/>
          <w:color w:val="3C3737"/>
        </w:rPr>
      </w:pPr>
      <w:r w:rsidRPr="0040613F">
        <w:rPr>
          <w:rFonts w:ascii="Open Sans" w:eastAsia="Times New Roman" w:hAnsi="Open Sans" w:cs="Open Sans"/>
          <w:b/>
          <w:bCs/>
          <w:color w:val="3C3737"/>
        </w:rPr>
        <w:t>VALUES</w:t>
      </w:r>
      <w:r w:rsidRPr="0040613F">
        <w:rPr>
          <w:rFonts w:ascii="Open Sans" w:eastAsia="Times New Roman" w:hAnsi="Open Sans" w:cs="Open Sans"/>
          <w:color w:val="3C3737"/>
        </w:rPr>
        <w:br/>
        <w:t>Compassion, Dignity, Inclusivity, Presence, Peace, Diversity, Excellence, Stewardship</w:t>
      </w:r>
    </w:p>
    <w:p w14:paraId="7A54A08C" w14:textId="77777777" w:rsidR="0040613F" w:rsidRPr="0040613F" w:rsidRDefault="0040613F" w:rsidP="0040613F">
      <w:pPr>
        <w:shd w:val="clear" w:color="auto" w:fill="FFFFFF"/>
        <w:spacing w:after="150"/>
        <w:rPr>
          <w:rFonts w:ascii="Open Sans" w:eastAsia="Times New Roman" w:hAnsi="Open Sans" w:cs="Open Sans"/>
          <w:b/>
          <w:bCs/>
          <w:color w:val="3C3737"/>
        </w:rPr>
      </w:pPr>
      <w:r w:rsidRPr="0040613F">
        <w:rPr>
          <w:rFonts w:ascii="Open Sans" w:eastAsia="Times New Roman" w:hAnsi="Open Sans" w:cs="Open Sans"/>
          <w:b/>
          <w:bCs/>
          <w:color w:val="3C3737"/>
        </w:rPr>
        <w:t>SERVICES</w:t>
      </w:r>
    </w:p>
    <w:p w14:paraId="1BA0069C" w14:textId="77777777" w:rsidR="0040613F" w:rsidRPr="0040613F" w:rsidRDefault="0040613F" w:rsidP="0040613F">
      <w:pPr>
        <w:shd w:val="clear" w:color="auto" w:fill="FFFFFF"/>
        <w:spacing w:after="150"/>
        <w:rPr>
          <w:rFonts w:ascii="Open Sans" w:eastAsia="Times New Roman" w:hAnsi="Open Sans" w:cs="Open Sans"/>
          <w:color w:val="3C3737"/>
        </w:rPr>
      </w:pPr>
      <w:r w:rsidRPr="0040613F">
        <w:rPr>
          <w:rFonts w:ascii="Open Sans" w:eastAsia="Times New Roman" w:hAnsi="Open Sans" w:cs="Open Sans"/>
          <w:color w:val="3C3737"/>
        </w:rPr>
        <w:t>RESIDENTIAL HOSPICE</w:t>
      </w:r>
      <w:r w:rsidRPr="0040613F">
        <w:rPr>
          <w:rFonts w:ascii="Open Sans" w:eastAsia="Times New Roman" w:hAnsi="Open Sans" w:cs="Open Sans"/>
          <w:color w:val="3C3737"/>
        </w:rPr>
        <w:br/>
        <w:t>The Dominican Sisters of Hawthorne opened a humble care center in St. Paul to provide free care for terminal cancer patients who were without means. Our Lady of Peace has since expanded its mission to include adult non-cancer patients regardless of their social, religious, or economic status in our 21-Bed Residential Home.</w:t>
      </w:r>
    </w:p>
    <w:p w14:paraId="652A49F0" w14:textId="77777777" w:rsidR="0040613F" w:rsidRPr="0040613F" w:rsidRDefault="0040613F" w:rsidP="0040613F">
      <w:pPr>
        <w:shd w:val="clear" w:color="auto" w:fill="FFFFFF"/>
        <w:spacing w:after="150"/>
        <w:rPr>
          <w:rFonts w:ascii="Open Sans" w:eastAsia="Times New Roman" w:hAnsi="Open Sans" w:cs="Open Sans"/>
          <w:color w:val="3C3737"/>
        </w:rPr>
      </w:pPr>
      <w:r w:rsidRPr="0040613F">
        <w:rPr>
          <w:rFonts w:ascii="Open Sans" w:eastAsia="Times New Roman" w:hAnsi="Open Sans" w:cs="Open Sans"/>
          <w:color w:val="3C3737"/>
        </w:rPr>
        <w:t>HOSPICE</w:t>
      </w:r>
      <w:r w:rsidRPr="0040613F">
        <w:rPr>
          <w:rFonts w:ascii="Open Sans" w:eastAsia="Times New Roman" w:hAnsi="Open Sans" w:cs="Open Sans"/>
          <w:color w:val="3C3737"/>
        </w:rPr>
        <w:br/>
        <w:t xml:space="preserve">Our Hospice program was formerly known as St. Mary’s Hospice, located in Highland Park and run by the Franciscan Health Community. It is a community-based hospice headquartered at the Our Lady of Peace Residential Hospice campus, serving the 7-county metro area. The staff </w:t>
      </w:r>
      <w:r w:rsidRPr="0040613F">
        <w:rPr>
          <w:rFonts w:ascii="Open Sans" w:eastAsia="Times New Roman" w:hAnsi="Open Sans" w:cs="Open Sans"/>
          <w:color w:val="3C3737"/>
        </w:rPr>
        <w:lastRenderedPageBreak/>
        <w:t>provides care to patients wherever they call home—their private homes, nursing homes, group homes, etc.</w:t>
      </w:r>
    </w:p>
    <w:p w14:paraId="22637007" w14:textId="77777777" w:rsidR="0040613F" w:rsidRPr="0040613F" w:rsidRDefault="0040613F" w:rsidP="0040613F">
      <w:pPr>
        <w:shd w:val="clear" w:color="auto" w:fill="FFFFFF"/>
        <w:spacing w:after="150"/>
        <w:rPr>
          <w:rFonts w:ascii="Open Sans" w:eastAsia="Times New Roman" w:hAnsi="Open Sans" w:cs="Open Sans"/>
          <w:color w:val="3C3737"/>
        </w:rPr>
      </w:pPr>
      <w:r w:rsidRPr="0040613F">
        <w:rPr>
          <w:rFonts w:ascii="Open Sans" w:eastAsia="Times New Roman" w:hAnsi="Open Sans" w:cs="Open Sans"/>
          <w:color w:val="3C3737"/>
        </w:rPr>
        <w:t>HOME HEALTH CARE</w:t>
      </w:r>
      <w:r w:rsidRPr="0040613F">
        <w:rPr>
          <w:rFonts w:ascii="Open Sans" w:eastAsia="Times New Roman" w:hAnsi="Open Sans" w:cs="Open Sans"/>
          <w:color w:val="3C3737"/>
        </w:rPr>
        <w:br/>
        <w:t>The Home Health Care program, formerly Franciscan Home Health Care, serves the 7-county metro area and provides in-home therapies, post-operative care, assistance with daily living, and palliative care.</w:t>
      </w:r>
    </w:p>
    <w:p w14:paraId="5BCD8F56" w14:textId="77777777" w:rsidR="0040613F" w:rsidRPr="0040613F" w:rsidRDefault="0040613F" w:rsidP="0040613F">
      <w:pPr>
        <w:shd w:val="clear" w:color="auto" w:fill="FFFFFF"/>
        <w:spacing w:after="150"/>
        <w:rPr>
          <w:rFonts w:ascii="Open Sans" w:eastAsia="Times New Roman" w:hAnsi="Open Sans" w:cs="Open Sans"/>
          <w:color w:val="3C3737"/>
        </w:rPr>
      </w:pPr>
      <w:r w:rsidRPr="0040613F">
        <w:rPr>
          <w:rFonts w:ascii="Open Sans" w:eastAsia="Times New Roman" w:hAnsi="Open Sans" w:cs="Open Sans"/>
          <w:color w:val="3C3737"/>
        </w:rPr>
        <w:t>HIGHLAND BLOCK NURSE PROGRAM</w:t>
      </w:r>
      <w:r w:rsidRPr="0040613F">
        <w:rPr>
          <w:rFonts w:ascii="Open Sans" w:eastAsia="Times New Roman" w:hAnsi="Open Sans" w:cs="Open Sans"/>
          <w:color w:val="3C3737"/>
        </w:rPr>
        <w:br/>
        <w:t>The goal of the state-funded Highland Block Nurse Program, housed at the Our Lady of Peace campus, is to help older residents stay healthy and live safely in their homes in the Highland Park neighborhood of St. Paul.</w:t>
      </w:r>
    </w:p>
    <w:p w14:paraId="531A4414" w14:textId="77777777" w:rsidR="0057024A" w:rsidRDefault="0040613F" w:rsidP="0040613F">
      <w:pPr>
        <w:shd w:val="clear" w:color="auto" w:fill="FFFFFF"/>
        <w:spacing w:after="150"/>
        <w:rPr>
          <w:rFonts w:ascii="Open Sans" w:eastAsia="Times New Roman" w:hAnsi="Open Sans" w:cs="Open Sans"/>
          <w:b/>
          <w:bCs/>
          <w:color w:val="3C3737"/>
        </w:rPr>
      </w:pPr>
      <w:r w:rsidRPr="0040613F">
        <w:rPr>
          <w:rFonts w:ascii="Open Sans" w:eastAsia="Times New Roman" w:hAnsi="Open Sans" w:cs="Open Sans"/>
          <w:b/>
          <w:bCs/>
          <w:color w:val="3C3737"/>
        </w:rPr>
        <w:t>JOB DESCRIPTION</w:t>
      </w:r>
    </w:p>
    <w:p w14:paraId="7800CB6D" w14:textId="31B29A25" w:rsidR="0040613F" w:rsidRPr="0040613F" w:rsidRDefault="0040613F" w:rsidP="0040613F">
      <w:pPr>
        <w:shd w:val="clear" w:color="auto" w:fill="FFFFFF"/>
        <w:spacing w:after="150"/>
        <w:rPr>
          <w:rFonts w:ascii="Open Sans" w:eastAsia="Times New Roman" w:hAnsi="Open Sans" w:cs="Open Sans"/>
          <w:color w:val="3C3737"/>
        </w:rPr>
      </w:pPr>
      <w:r w:rsidRPr="0040613F">
        <w:rPr>
          <w:rFonts w:ascii="Open Sans" w:eastAsia="Times New Roman" w:hAnsi="Open Sans" w:cs="Open Sans"/>
          <w:b/>
          <w:bCs/>
          <w:color w:val="3C3737"/>
        </w:rPr>
        <w:t>PRESIDENT/CEO</w:t>
      </w:r>
      <w:r w:rsidRPr="0040613F">
        <w:rPr>
          <w:rFonts w:ascii="Open Sans" w:eastAsia="Times New Roman" w:hAnsi="Open Sans" w:cs="Open Sans"/>
          <w:color w:val="3C3737"/>
        </w:rPr>
        <w:br/>
        <w:t>The President/CEO reports to the Board of Directors and provides general active management, planning, and leadership of the business and affairs of the organization. The President/CEO collaborates with the Board and Management Team to ensure organizational effectiveness, excellence in delivery and support of clients and families, and a cohesive, sustainable organization. The President/CEO ensures that all resolutions of the Board are implemented in keeping with the mission and philosophy of OLP.</w:t>
      </w:r>
    </w:p>
    <w:p w14:paraId="51891819" w14:textId="77777777" w:rsidR="0040613F" w:rsidRPr="0040613F" w:rsidRDefault="0040613F" w:rsidP="0040613F">
      <w:pPr>
        <w:shd w:val="clear" w:color="auto" w:fill="FFFFFF"/>
        <w:spacing w:after="150"/>
        <w:rPr>
          <w:rFonts w:ascii="Open Sans" w:eastAsia="Times New Roman" w:hAnsi="Open Sans" w:cs="Open Sans"/>
          <w:color w:val="3C3737"/>
        </w:rPr>
      </w:pPr>
      <w:r w:rsidRPr="0040613F">
        <w:rPr>
          <w:rFonts w:ascii="Open Sans" w:eastAsia="Times New Roman" w:hAnsi="Open Sans" w:cs="Open Sans"/>
          <w:b/>
          <w:bCs/>
          <w:color w:val="3C3737"/>
        </w:rPr>
        <w:t>MANAGEMENT RESPONSIBILITIES</w:t>
      </w:r>
      <w:r w:rsidRPr="0040613F">
        <w:rPr>
          <w:rFonts w:ascii="Open Sans" w:eastAsia="Times New Roman" w:hAnsi="Open Sans" w:cs="Open Sans"/>
          <w:color w:val="3C3737"/>
        </w:rPr>
        <w:br/>
        <w:t>Direct Reports to the President/CEO are Chief Medical Officer, Controller, Director of Development, Director of Marketing and Communications, Director of Community Hospice and Home Care, Director of Nursing/OLP Home, Director of Highland Block Nurse Program, Director of Environmental Services.</w:t>
      </w:r>
    </w:p>
    <w:p w14:paraId="136E4888" w14:textId="77777777" w:rsidR="0040613F" w:rsidRPr="0040613F" w:rsidRDefault="0040613F" w:rsidP="0040613F">
      <w:pPr>
        <w:shd w:val="clear" w:color="auto" w:fill="FFFFFF"/>
        <w:spacing w:after="150"/>
        <w:rPr>
          <w:rFonts w:ascii="Open Sans" w:eastAsia="Times New Roman" w:hAnsi="Open Sans" w:cs="Open Sans"/>
          <w:b/>
          <w:bCs/>
          <w:color w:val="3C3737"/>
        </w:rPr>
      </w:pPr>
      <w:r w:rsidRPr="0040613F">
        <w:rPr>
          <w:rFonts w:ascii="Open Sans" w:eastAsia="Times New Roman" w:hAnsi="Open Sans" w:cs="Open Sans"/>
          <w:b/>
          <w:bCs/>
          <w:color w:val="3C3737"/>
        </w:rPr>
        <w:t>ESSENTIAL RESPONSIBILITIES</w:t>
      </w:r>
    </w:p>
    <w:p w14:paraId="08E14DE5" w14:textId="77777777" w:rsidR="0040613F" w:rsidRPr="0040613F" w:rsidRDefault="0040613F" w:rsidP="0040613F">
      <w:pPr>
        <w:shd w:val="clear" w:color="auto" w:fill="FFFFFF"/>
        <w:spacing w:after="150"/>
        <w:rPr>
          <w:rFonts w:ascii="Open Sans" w:eastAsia="Times New Roman" w:hAnsi="Open Sans" w:cs="Open Sans"/>
          <w:color w:val="3C3737"/>
        </w:rPr>
      </w:pPr>
      <w:r w:rsidRPr="0040613F">
        <w:rPr>
          <w:rFonts w:ascii="Open Sans" w:eastAsia="Times New Roman" w:hAnsi="Open Sans" w:cs="Open Sans"/>
          <w:b/>
          <w:bCs/>
          <w:color w:val="3C3737"/>
        </w:rPr>
        <w:t>Mission/Vision/Values/Strategy</w:t>
      </w:r>
    </w:p>
    <w:p w14:paraId="4675FE6B" w14:textId="77777777" w:rsidR="0040613F" w:rsidRPr="0040613F" w:rsidRDefault="0040613F" w:rsidP="0040613F">
      <w:pPr>
        <w:numPr>
          <w:ilvl w:val="0"/>
          <w:numId w:val="6"/>
        </w:numPr>
        <w:shd w:val="clear" w:color="auto" w:fill="FFFFFF"/>
        <w:spacing w:before="100" w:beforeAutospacing="1" w:after="100" w:afterAutospacing="1"/>
        <w:rPr>
          <w:rFonts w:ascii="Open Sans" w:eastAsia="Times New Roman" w:hAnsi="Open Sans" w:cs="Open Sans"/>
          <w:color w:val="3C3737"/>
        </w:rPr>
      </w:pPr>
      <w:r w:rsidRPr="0040613F">
        <w:rPr>
          <w:rFonts w:ascii="Open Sans" w:eastAsia="Times New Roman" w:hAnsi="Open Sans" w:cs="Open Sans"/>
          <w:color w:val="3C3737"/>
        </w:rPr>
        <w:t>Effectively communicates and instills in others OLP’s mission, vision, and values</w:t>
      </w:r>
    </w:p>
    <w:p w14:paraId="37AE1980" w14:textId="77777777" w:rsidR="0040613F" w:rsidRPr="0040613F" w:rsidRDefault="0040613F" w:rsidP="0040613F">
      <w:pPr>
        <w:numPr>
          <w:ilvl w:val="0"/>
          <w:numId w:val="6"/>
        </w:numPr>
        <w:shd w:val="clear" w:color="auto" w:fill="FFFFFF"/>
        <w:spacing w:before="100" w:beforeAutospacing="1" w:after="100" w:afterAutospacing="1"/>
        <w:rPr>
          <w:rFonts w:ascii="Open Sans" w:eastAsia="Times New Roman" w:hAnsi="Open Sans" w:cs="Open Sans"/>
          <w:color w:val="3C3737"/>
        </w:rPr>
      </w:pPr>
      <w:r w:rsidRPr="0040613F">
        <w:rPr>
          <w:rFonts w:ascii="Open Sans" w:eastAsia="Times New Roman" w:hAnsi="Open Sans" w:cs="Open Sans"/>
          <w:color w:val="3C3737"/>
        </w:rPr>
        <w:t>Models ethical decision-making and OLP’s values</w:t>
      </w:r>
    </w:p>
    <w:p w14:paraId="2D151A0B" w14:textId="77777777" w:rsidR="0040613F" w:rsidRPr="0040613F" w:rsidRDefault="0040613F" w:rsidP="0040613F">
      <w:pPr>
        <w:numPr>
          <w:ilvl w:val="0"/>
          <w:numId w:val="6"/>
        </w:numPr>
        <w:shd w:val="clear" w:color="auto" w:fill="FFFFFF"/>
        <w:spacing w:before="100" w:beforeAutospacing="1" w:after="100" w:afterAutospacing="1"/>
        <w:rPr>
          <w:rFonts w:ascii="Open Sans" w:eastAsia="Times New Roman" w:hAnsi="Open Sans" w:cs="Open Sans"/>
          <w:color w:val="3C3737"/>
        </w:rPr>
      </w:pPr>
      <w:r w:rsidRPr="0040613F">
        <w:rPr>
          <w:rFonts w:ascii="Open Sans" w:eastAsia="Times New Roman" w:hAnsi="Open Sans" w:cs="Open Sans"/>
          <w:color w:val="3C3737"/>
        </w:rPr>
        <w:t>Is customer focused</w:t>
      </w:r>
    </w:p>
    <w:p w14:paraId="1D94E9F8" w14:textId="77777777" w:rsidR="0040613F" w:rsidRPr="0040613F" w:rsidRDefault="0040613F" w:rsidP="0040613F">
      <w:pPr>
        <w:numPr>
          <w:ilvl w:val="0"/>
          <w:numId w:val="6"/>
        </w:numPr>
        <w:shd w:val="clear" w:color="auto" w:fill="FFFFFF"/>
        <w:spacing w:before="100" w:beforeAutospacing="1" w:after="100" w:afterAutospacing="1"/>
        <w:rPr>
          <w:rFonts w:ascii="Open Sans" w:eastAsia="Times New Roman" w:hAnsi="Open Sans" w:cs="Open Sans"/>
          <w:color w:val="3C3737"/>
        </w:rPr>
      </w:pPr>
      <w:r w:rsidRPr="0040613F">
        <w:rPr>
          <w:rFonts w:ascii="Open Sans" w:eastAsia="Times New Roman" w:hAnsi="Open Sans" w:cs="Open Sans"/>
          <w:color w:val="3C3737"/>
        </w:rPr>
        <w:t>Leads long term strategic planning</w:t>
      </w:r>
    </w:p>
    <w:p w14:paraId="74E09DFE" w14:textId="77777777" w:rsidR="0040613F" w:rsidRPr="0040613F" w:rsidRDefault="0040613F" w:rsidP="0040613F">
      <w:pPr>
        <w:numPr>
          <w:ilvl w:val="0"/>
          <w:numId w:val="6"/>
        </w:numPr>
        <w:shd w:val="clear" w:color="auto" w:fill="FFFFFF"/>
        <w:spacing w:before="100" w:beforeAutospacing="1" w:after="100" w:afterAutospacing="1"/>
        <w:rPr>
          <w:rFonts w:ascii="Open Sans" w:eastAsia="Times New Roman" w:hAnsi="Open Sans" w:cs="Open Sans"/>
          <w:color w:val="3C3737"/>
        </w:rPr>
      </w:pPr>
      <w:r w:rsidRPr="0040613F">
        <w:rPr>
          <w:rFonts w:ascii="Open Sans" w:eastAsia="Times New Roman" w:hAnsi="Open Sans" w:cs="Open Sans"/>
          <w:color w:val="3C3737"/>
        </w:rPr>
        <w:t>Communicates goals and direction of OLP</w:t>
      </w:r>
    </w:p>
    <w:p w14:paraId="6819FD60" w14:textId="77777777" w:rsidR="0040613F" w:rsidRPr="0040613F" w:rsidRDefault="0040613F" w:rsidP="0040613F">
      <w:pPr>
        <w:numPr>
          <w:ilvl w:val="0"/>
          <w:numId w:val="6"/>
        </w:numPr>
        <w:shd w:val="clear" w:color="auto" w:fill="FFFFFF"/>
        <w:spacing w:before="100" w:beforeAutospacing="1" w:after="100" w:afterAutospacing="1"/>
        <w:rPr>
          <w:rFonts w:ascii="Open Sans" w:eastAsia="Times New Roman" w:hAnsi="Open Sans" w:cs="Open Sans"/>
          <w:color w:val="3C3737"/>
        </w:rPr>
      </w:pPr>
      <w:r w:rsidRPr="0040613F">
        <w:rPr>
          <w:rFonts w:ascii="Open Sans" w:eastAsia="Times New Roman" w:hAnsi="Open Sans" w:cs="Open Sans"/>
          <w:color w:val="3C3737"/>
        </w:rPr>
        <w:t>Continually surveys the competitive and regulatory landscape and makes adjustments as needed</w:t>
      </w:r>
    </w:p>
    <w:p w14:paraId="481A3F7D" w14:textId="77777777" w:rsidR="0040613F" w:rsidRPr="0040613F" w:rsidRDefault="0040613F" w:rsidP="0040613F">
      <w:pPr>
        <w:numPr>
          <w:ilvl w:val="0"/>
          <w:numId w:val="6"/>
        </w:numPr>
        <w:shd w:val="clear" w:color="auto" w:fill="FFFFFF"/>
        <w:spacing w:before="100" w:beforeAutospacing="1" w:after="100" w:afterAutospacing="1"/>
        <w:rPr>
          <w:rFonts w:ascii="Open Sans" w:eastAsia="Times New Roman" w:hAnsi="Open Sans" w:cs="Open Sans"/>
          <w:color w:val="3C3737"/>
        </w:rPr>
      </w:pPr>
      <w:r w:rsidRPr="0040613F">
        <w:rPr>
          <w:rFonts w:ascii="Open Sans" w:eastAsia="Times New Roman" w:hAnsi="Open Sans" w:cs="Open Sans"/>
          <w:color w:val="3C3737"/>
        </w:rPr>
        <w:t>Respects and values the cultural experiences and diversity of all employees as essential to providing responsive, innovative and effective service</w:t>
      </w:r>
    </w:p>
    <w:p w14:paraId="320282AA" w14:textId="77777777" w:rsidR="0040613F" w:rsidRPr="0040613F" w:rsidRDefault="0040613F" w:rsidP="0040613F">
      <w:pPr>
        <w:numPr>
          <w:ilvl w:val="0"/>
          <w:numId w:val="6"/>
        </w:numPr>
        <w:shd w:val="clear" w:color="auto" w:fill="FFFFFF"/>
        <w:spacing w:before="100" w:beforeAutospacing="1" w:after="100" w:afterAutospacing="1"/>
        <w:rPr>
          <w:rFonts w:ascii="Open Sans" w:eastAsia="Times New Roman" w:hAnsi="Open Sans" w:cs="Open Sans"/>
          <w:color w:val="3C3737"/>
        </w:rPr>
      </w:pPr>
      <w:r w:rsidRPr="0040613F">
        <w:rPr>
          <w:rFonts w:ascii="Open Sans" w:eastAsia="Times New Roman" w:hAnsi="Open Sans" w:cs="Open Sans"/>
          <w:color w:val="3C3737"/>
        </w:rPr>
        <w:t>Respects other employees and understands that harassment, discrimination, racism and oppression are not accepted in our workplace</w:t>
      </w:r>
    </w:p>
    <w:p w14:paraId="255B8EF3" w14:textId="77777777" w:rsidR="0040613F" w:rsidRPr="0040613F" w:rsidRDefault="0040613F" w:rsidP="0040613F">
      <w:pPr>
        <w:numPr>
          <w:ilvl w:val="0"/>
          <w:numId w:val="6"/>
        </w:numPr>
        <w:shd w:val="clear" w:color="auto" w:fill="FFFFFF"/>
        <w:spacing w:before="100" w:beforeAutospacing="1" w:after="100" w:afterAutospacing="1"/>
        <w:rPr>
          <w:rFonts w:ascii="Open Sans" w:eastAsia="Times New Roman" w:hAnsi="Open Sans" w:cs="Open Sans"/>
          <w:color w:val="3C3737"/>
        </w:rPr>
      </w:pPr>
      <w:r w:rsidRPr="0040613F">
        <w:rPr>
          <w:rFonts w:ascii="Open Sans" w:eastAsia="Times New Roman" w:hAnsi="Open Sans" w:cs="Open Sans"/>
          <w:color w:val="3C3737"/>
        </w:rPr>
        <w:t>Exhibits respect toward other employees that disposes all employees to deal with those they serve and their families with the compassion of Christ, sensitive to their vulnerability at a time of special need</w:t>
      </w:r>
    </w:p>
    <w:p w14:paraId="4487B5ED" w14:textId="77777777" w:rsidR="0040613F" w:rsidRPr="0040613F" w:rsidRDefault="0040613F" w:rsidP="0040613F">
      <w:pPr>
        <w:numPr>
          <w:ilvl w:val="0"/>
          <w:numId w:val="6"/>
        </w:numPr>
        <w:shd w:val="clear" w:color="auto" w:fill="FFFFFF"/>
        <w:spacing w:before="100" w:beforeAutospacing="1" w:after="100" w:afterAutospacing="1"/>
        <w:rPr>
          <w:rFonts w:ascii="Open Sans" w:eastAsia="Times New Roman" w:hAnsi="Open Sans" w:cs="Open Sans"/>
          <w:color w:val="3C3737"/>
        </w:rPr>
      </w:pPr>
      <w:r w:rsidRPr="0040613F">
        <w:rPr>
          <w:rFonts w:ascii="Open Sans" w:eastAsia="Times New Roman" w:hAnsi="Open Sans" w:cs="Open Sans"/>
          <w:color w:val="3C3737"/>
        </w:rPr>
        <w:lastRenderedPageBreak/>
        <w:t>Respects and upholds the religious mission of Our Lady of Peace and adheres to the </w:t>
      </w:r>
      <w:r w:rsidRPr="0040613F">
        <w:rPr>
          <w:rFonts w:ascii="Open Sans" w:eastAsia="Times New Roman" w:hAnsi="Open Sans" w:cs="Open Sans"/>
          <w:i/>
          <w:iCs/>
          <w:color w:val="3C3737"/>
        </w:rPr>
        <w:t>Ethical and Religious Directives for Catholic Health Care Services</w:t>
      </w:r>
    </w:p>
    <w:p w14:paraId="255B2109" w14:textId="77777777" w:rsidR="0040613F" w:rsidRPr="0040613F" w:rsidRDefault="0040613F" w:rsidP="0040613F">
      <w:pPr>
        <w:numPr>
          <w:ilvl w:val="0"/>
          <w:numId w:val="6"/>
        </w:numPr>
        <w:shd w:val="clear" w:color="auto" w:fill="FFFFFF"/>
        <w:spacing w:before="100" w:beforeAutospacing="1" w:after="100" w:afterAutospacing="1"/>
        <w:rPr>
          <w:rFonts w:ascii="Open Sans" w:eastAsia="Times New Roman" w:hAnsi="Open Sans" w:cs="Open Sans"/>
          <w:color w:val="3C3737"/>
        </w:rPr>
      </w:pPr>
      <w:r w:rsidRPr="0040613F">
        <w:rPr>
          <w:rFonts w:ascii="Open Sans" w:eastAsia="Times New Roman" w:hAnsi="Open Sans" w:cs="Open Sans"/>
          <w:color w:val="3C3737"/>
        </w:rPr>
        <w:t>Maintains professional standards and promotes Our Lady of Peace’s commitment to human dignity and the common good.</w:t>
      </w:r>
    </w:p>
    <w:p w14:paraId="340F2B3D" w14:textId="77777777" w:rsidR="0040613F" w:rsidRPr="0040613F" w:rsidRDefault="0040613F" w:rsidP="0040613F">
      <w:pPr>
        <w:numPr>
          <w:ilvl w:val="0"/>
          <w:numId w:val="6"/>
        </w:numPr>
        <w:shd w:val="clear" w:color="auto" w:fill="FFFFFF"/>
        <w:spacing w:before="100" w:beforeAutospacing="1" w:after="100" w:afterAutospacing="1"/>
        <w:rPr>
          <w:rFonts w:ascii="Open Sans" w:eastAsia="Times New Roman" w:hAnsi="Open Sans" w:cs="Open Sans"/>
          <w:color w:val="3C3737"/>
        </w:rPr>
      </w:pPr>
      <w:r w:rsidRPr="0040613F">
        <w:rPr>
          <w:rFonts w:ascii="Open Sans" w:eastAsia="Times New Roman" w:hAnsi="Open Sans" w:cs="Open Sans"/>
          <w:color w:val="3C3737"/>
        </w:rPr>
        <w:t>Respects each person's privacy and confidentiality regarding information related to the person's diagnosis, treatment, and care</w:t>
      </w:r>
    </w:p>
    <w:p w14:paraId="44FA9C40" w14:textId="77777777" w:rsidR="0040613F" w:rsidRPr="0040613F" w:rsidRDefault="0040613F" w:rsidP="0040613F">
      <w:pPr>
        <w:numPr>
          <w:ilvl w:val="0"/>
          <w:numId w:val="6"/>
        </w:numPr>
        <w:shd w:val="clear" w:color="auto" w:fill="FFFFFF"/>
        <w:spacing w:before="100" w:beforeAutospacing="1" w:after="100" w:afterAutospacing="1"/>
        <w:rPr>
          <w:rFonts w:ascii="Open Sans" w:eastAsia="Times New Roman" w:hAnsi="Open Sans" w:cs="Open Sans"/>
          <w:color w:val="3C3737"/>
        </w:rPr>
      </w:pPr>
      <w:r w:rsidRPr="0040613F">
        <w:rPr>
          <w:rFonts w:ascii="Open Sans" w:eastAsia="Times New Roman" w:hAnsi="Open Sans" w:cs="Open Sans"/>
          <w:color w:val="3C3737"/>
        </w:rPr>
        <w:t>Recognizes the symptoms of abuse and violence and is obliged to report cases of abuse to the proper authorities in accordance with local statutes.</w:t>
      </w:r>
    </w:p>
    <w:p w14:paraId="5D491BF7" w14:textId="77777777" w:rsidR="0040613F" w:rsidRPr="0040613F" w:rsidRDefault="0040613F" w:rsidP="0040613F">
      <w:pPr>
        <w:shd w:val="clear" w:color="auto" w:fill="FFFFFF"/>
        <w:spacing w:after="150"/>
        <w:rPr>
          <w:rFonts w:ascii="Open Sans" w:eastAsia="Times New Roman" w:hAnsi="Open Sans" w:cs="Open Sans"/>
          <w:color w:val="3C3737"/>
        </w:rPr>
      </w:pPr>
      <w:r w:rsidRPr="0040613F">
        <w:rPr>
          <w:rFonts w:ascii="Open Sans" w:eastAsia="Times New Roman" w:hAnsi="Open Sans" w:cs="Open Sans"/>
          <w:b/>
          <w:bCs/>
          <w:color w:val="3C3737"/>
        </w:rPr>
        <w:t>Leadership</w:t>
      </w:r>
    </w:p>
    <w:p w14:paraId="58C2AEF7" w14:textId="77777777" w:rsidR="0040613F" w:rsidRPr="0040613F" w:rsidRDefault="0040613F" w:rsidP="0040613F">
      <w:pPr>
        <w:numPr>
          <w:ilvl w:val="0"/>
          <w:numId w:val="7"/>
        </w:numPr>
        <w:shd w:val="clear" w:color="auto" w:fill="FFFFFF"/>
        <w:spacing w:before="100" w:beforeAutospacing="1" w:after="100" w:afterAutospacing="1"/>
        <w:rPr>
          <w:rFonts w:ascii="Open Sans" w:eastAsia="Times New Roman" w:hAnsi="Open Sans" w:cs="Open Sans"/>
          <w:color w:val="3C3737"/>
        </w:rPr>
      </w:pPr>
      <w:r w:rsidRPr="0040613F">
        <w:rPr>
          <w:rFonts w:ascii="Open Sans" w:eastAsia="Times New Roman" w:hAnsi="Open Sans" w:cs="Open Sans"/>
          <w:color w:val="3C3737"/>
        </w:rPr>
        <w:t>Acts with integrity</w:t>
      </w:r>
    </w:p>
    <w:p w14:paraId="3FBF2A93" w14:textId="77777777" w:rsidR="0040613F" w:rsidRPr="0040613F" w:rsidRDefault="0040613F" w:rsidP="0040613F">
      <w:pPr>
        <w:numPr>
          <w:ilvl w:val="0"/>
          <w:numId w:val="7"/>
        </w:numPr>
        <w:shd w:val="clear" w:color="auto" w:fill="FFFFFF"/>
        <w:spacing w:before="100" w:beforeAutospacing="1" w:after="100" w:afterAutospacing="1"/>
        <w:rPr>
          <w:rFonts w:ascii="Open Sans" w:eastAsia="Times New Roman" w:hAnsi="Open Sans" w:cs="Open Sans"/>
          <w:color w:val="3C3737"/>
        </w:rPr>
      </w:pPr>
      <w:r w:rsidRPr="0040613F">
        <w:rPr>
          <w:rFonts w:ascii="Open Sans" w:eastAsia="Times New Roman" w:hAnsi="Open Sans" w:cs="Open Sans"/>
          <w:color w:val="3C3737"/>
        </w:rPr>
        <w:t>Effectively collaborates and interfaces with other individuals and organizations</w:t>
      </w:r>
    </w:p>
    <w:p w14:paraId="23D11203" w14:textId="77777777" w:rsidR="0040613F" w:rsidRPr="0040613F" w:rsidRDefault="0040613F" w:rsidP="0040613F">
      <w:pPr>
        <w:numPr>
          <w:ilvl w:val="0"/>
          <w:numId w:val="7"/>
        </w:numPr>
        <w:shd w:val="clear" w:color="auto" w:fill="FFFFFF"/>
        <w:spacing w:before="100" w:beforeAutospacing="1" w:after="100" w:afterAutospacing="1"/>
        <w:rPr>
          <w:rFonts w:ascii="Open Sans" w:eastAsia="Times New Roman" w:hAnsi="Open Sans" w:cs="Open Sans"/>
          <w:color w:val="3C3737"/>
        </w:rPr>
      </w:pPr>
      <w:r w:rsidRPr="0040613F">
        <w:rPr>
          <w:rFonts w:ascii="Open Sans" w:eastAsia="Times New Roman" w:hAnsi="Open Sans" w:cs="Open Sans"/>
          <w:color w:val="3C3737"/>
        </w:rPr>
        <w:t>Demonstrates organizational commitment</w:t>
      </w:r>
    </w:p>
    <w:p w14:paraId="26ACB0F1" w14:textId="77777777" w:rsidR="0040613F" w:rsidRPr="0040613F" w:rsidRDefault="0040613F" w:rsidP="0040613F">
      <w:pPr>
        <w:numPr>
          <w:ilvl w:val="0"/>
          <w:numId w:val="7"/>
        </w:numPr>
        <w:shd w:val="clear" w:color="auto" w:fill="FFFFFF"/>
        <w:spacing w:before="100" w:beforeAutospacing="1" w:after="100" w:afterAutospacing="1"/>
        <w:rPr>
          <w:rFonts w:ascii="Open Sans" w:eastAsia="Times New Roman" w:hAnsi="Open Sans" w:cs="Open Sans"/>
          <w:color w:val="3C3737"/>
        </w:rPr>
      </w:pPr>
      <w:r w:rsidRPr="0040613F">
        <w:rPr>
          <w:rFonts w:ascii="Open Sans" w:eastAsia="Times New Roman" w:hAnsi="Open Sans" w:cs="Open Sans"/>
          <w:color w:val="3C3737"/>
        </w:rPr>
        <w:t>Models strong work ethic and high standards</w:t>
      </w:r>
    </w:p>
    <w:p w14:paraId="4A0CDBB3" w14:textId="77777777" w:rsidR="0040613F" w:rsidRPr="0040613F" w:rsidRDefault="0040613F" w:rsidP="0040613F">
      <w:pPr>
        <w:numPr>
          <w:ilvl w:val="0"/>
          <w:numId w:val="7"/>
        </w:numPr>
        <w:shd w:val="clear" w:color="auto" w:fill="FFFFFF"/>
        <w:spacing w:before="100" w:beforeAutospacing="1" w:after="100" w:afterAutospacing="1"/>
        <w:rPr>
          <w:rFonts w:ascii="Open Sans" w:eastAsia="Times New Roman" w:hAnsi="Open Sans" w:cs="Open Sans"/>
          <w:color w:val="3C3737"/>
        </w:rPr>
      </w:pPr>
      <w:r w:rsidRPr="0040613F">
        <w:rPr>
          <w:rFonts w:ascii="Open Sans" w:eastAsia="Times New Roman" w:hAnsi="Open Sans" w:cs="Open Sans"/>
          <w:color w:val="3C3737"/>
        </w:rPr>
        <w:t>Fosters effective communication with the Board and Board leadership</w:t>
      </w:r>
    </w:p>
    <w:p w14:paraId="6A554D2C" w14:textId="77777777" w:rsidR="0040613F" w:rsidRPr="0040613F" w:rsidRDefault="0040613F" w:rsidP="0040613F">
      <w:pPr>
        <w:numPr>
          <w:ilvl w:val="0"/>
          <w:numId w:val="7"/>
        </w:numPr>
        <w:shd w:val="clear" w:color="auto" w:fill="FFFFFF"/>
        <w:spacing w:before="100" w:beforeAutospacing="1" w:after="100" w:afterAutospacing="1"/>
        <w:rPr>
          <w:rFonts w:ascii="Open Sans" w:eastAsia="Times New Roman" w:hAnsi="Open Sans" w:cs="Open Sans"/>
          <w:color w:val="3C3737"/>
        </w:rPr>
      </w:pPr>
      <w:r w:rsidRPr="0040613F">
        <w:rPr>
          <w:rFonts w:ascii="Open Sans" w:eastAsia="Times New Roman" w:hAnsi="Open Sans" w:cs="Open Sans"/>
          <w:color w:val="3C3737"/>
        </w:rPr>
        <w:t>Creates alignment among upper-level staff leadership</w:t>
      </w:r>
    </w:p>
    <w:p w14:paraId="657E8772" w14:textId="77777777" w:rsidR="0040613F" w:rsidRPr="0040613F" w:rsidRDefault="0040613F" w:rsidP="0040613F">
      <w:pPr>
        <w:numPr>
          <w:ilvl w:val="0"/>
          <w:numId w:val="7"/>
        </w:numPr>
        <w:shd w:val="clear" w:color="auto" w:fill="FFFFFF"/>
        <w:spacing w:before="100" w:beforeAutospacing="1" w:after="100" w:afterAutospacing="1"/>
        <w:rPr>
          <w:rFonts w:ascii="Open Sans" w:eastAsia="Times New Roman" w:hAnsi="Open Sans" w:cs="Open Sans"/>
          <w:color w:val="3C3737"/>
        </w:rPr>
      </w:pPr>
      <w:r w:rsidRPr="0040613F">
        <w:rPr>
          <w:rFonts w:ascii="Open Sans" w:eastAsia="Times New Roman" w:hAnsi="Open Sans" w:cs="Open Sans"/>
          <w:color w:val="3C3737"/>
        </w:rPr>
        <w:t>Builds strong business relationships both inside and outside OLP</w:t>
      </w:r>
    </w:p>
    <w:p w14:paraId="421F00EC" w14:textId="77777777" w:rsidR="0040613F" w:rsidRPr="0040613F" w:rsidRDefault="0040613F" w:rsidP="0040613F">
      <w:pPr>
        <w:numPr>
          <w:ilvl w:val="0"/>
          <w:numId w:val="7"/>
        </w:numPr>
        <w:shd w:val="clear" w:color="auto" w:fill="FFFFFF"/>
        <w:spacing w:before="100" w:beforeAutospacing="1" w:after="100" w:afterAutospacing="1"/>
        <w:rPr>
          <w:rFonts w:ascii="Open Sans" w:eastAsia="Times New Roman" w:hAnsi="Open Sans" w:cs="Open Sans"/>
          <w:color w:val="3C3737"/>
        </w:rPr>
      </w:pPr>
      <w:r w:rsidRPr="0040613F">
        <w:rPr>
          <w:rFonts w:ascii="Open Sans" w:eastAsia="Times New Roman" w:hAnsi="Open Sans" w:cs="Open Sans"/>
          <w:color w:val="3C3737"/>
        </w:rPr>
        <w:t>Promotes and advocates for OLP</w:t>
      </w:r>
    </w:p>
    <w:p w14:paraId="3A7335C7" w14:textId="77777777" w:rsidR="0040613F" w:rsidRPr="0040613F" w:rsidRDefault="0040613F" w:rsidP="0040613F">
      <w:pPr>
        <w:numPr>
          <w:ilvl w:val="0"/>
          <w:numId w:val="7"/>
        </w:numPr>
        <w:shd w:val="clear" w:color="auto" w:fill="FFFFFF"/>
        <w:spacing w:before="100" w:beforeAutospacing="1" w:after="100" w:afterAutospacing="1"/>
        <w:rPr>
          <w:rFonts w:ascii="Open Sans" w:eastAsia="Times New Roman" w:hAnsi="Open Sans" w:cs="Open Sans"/>
          <w:color w:val="3C3737"/>
        </w:rPr>
      </w:pPr>
      <w:r w:rsidRPr="0040613F">
        <w:rPr>
          <w:rFonts w:ascii="Open Sans" w:eastAsia="Times New Roman" w:hAnsi="Open Sans" w:cs="Open Sans"/>
          <w:color w:val="3C3737"/>
        </w:rPr>
        <w:t>Committed to learning</w:t>
      </w:r>
    </w:p>
    <w:p w14:paraId="70E2D72D" w14:textId="77777777" w:rsidR="0040613F" w:rsidRPr="0040613F" w:rsidRDefault="0040613F" w:rsidP="0040613F">
      <w:pPr>
        <w:numPr>
          <w:ilvl w:val="0"/>
          <w:numId w:val="7"/>
        </w:numPr>
        <w:shd w:val="clear" w:color="auto" w:fill="FFFFFF"/>
        <w:spacing w:before="100" w:beforeAutospacing="1" w:after="100" w:afterAutospacing="1"/>
        <w:rPr>
          <w:rFonts w:ascii="Open Sans" w:eastAsia="Times New Roman" w:hAnsi="Open Sans" w:cs="Open Sans"/>
          <w:color w:val="3C3737"/>
        </w:rPr>
      </w:pPr>
      <w:r w:rsidRPr="0040613F">
        <w:rPr>
          <w:rFonts w:ascii="Open Sans" w:eastAsia="Times New Roman" w:hAnsi="Open Sans" w:cs="Open Sans"/>
          <w:color w:val="3C3737"/>
        </w:rPr>
        <w:t>Communicates for positive impact</w:t>
      </w:r>
    </w:p>
    <w:p w14:paraId="4965C8EA" w14:textId="77777777" w:rsidR="0040613F" w:rsidRPr="0040613F" w:rsidRDefault="0040613F" w:rsidP="0040613F">
      <w:pPr>
        <w:numPr>
          <w:ilvl w:val="0"/>
          <w:numId w:val="7"/>
        </w:numPr>
        <w:shd w:val="clear" w:color="auto" w:fill="FFFFFF"/>
        <w:spacing w:before="100" w:beforeAutospacing="1" w:after="100" w:afterAutospacing="1"/>
        <w:rPr>
          <w:rFonts w:ascii="Open Sans" w:eastAsia="Times New Roman" w:hAnsi="Open Sans" w:cs="Open Sans"/>
          <w:color w:val="3C3737"/>
        </w:rPr>
      </w:pPr>
      <w:r w:rsidRPr="0040613F">
        <w:rPr>
          <w:rFonts w:ascii="Open Sans" w:eastAsia="Times New Roman" w:hAnsi="Open Sans" w:cs="Open Sans"/>
          <w:color w:val="3C3737"/>
        </w:rPr>
        <w:t>Assures that OLP upholds the Ethical and Religious Directives for Catholic Health Care Services as approved by United States Conference of Catholic Bishops from time to time.</w:t>
      </w:r>
    </w:p>
    <w:p w14:paraId="60D9A4AE" w14:textId="77777777" w:rsidR="0040613F" w:rsidRPr="0040613F" w:rsidRDefault="0040613F" w:rsidP="0040613F">
      <w:pPr>
        <w:shd w:val="clear" w:color="auto" w:fill="FFFFFF"/>
        <w:spacing w:after="150"/>
        <w:rPr>
          <w:rFonts w:ascii="Open Sans" w:eastAsia="Times New Roman" w:hAnsi="Open Sans" w:cs="Open Sans"/>
          <w:color w:val="3C3737"/>
        </w:rPr>
      </w:pPr>
      <w:r w:rsidRPr="0040613F">
        <w:rPr>
          <w:rFonts w:ascii="Open Sans" w:eastAsia="Times New Roman" w:hAnsi="Open Sans" w:cs="Open Sans"/>
          <w:b/>
          <w:bCs/>
          <w:color w:val="3C3737"/>
        </w:rPr>
        <w:t>Operations</w:t>
      </w:r>
    </w:p>
    <w:p w14:paraId="188F81BA" w14:textId="77777777" w:rsidR="0040613F" w:rsidRPr="0040613F" w:rsidRDefault="0040613F" w:rsidP="0040613F">
      <w:pPr>
        <w:numPr>
          <w:ilvl w:val="0"/>
          <w:numId w:val="8"/>
        </w:numPr>
        <w:shd w:val="clear" w:color="auto" w:fill="FFFFFF"/>
        <w:spacing w:before="100" w:beforeAutospacing="1" w:after="100" w:afterAutospacing="1"/>
        <w:rPr>
          <w:rFonts w:ascii="Open Sans" w:eastAsia="Times New Roman" w:hAnsi="Open Sans" w:cs="Open Sans"/>
          <w:color w:val="3C3737"/>
        </w:rPr>
      </w:pPr>
      <w:r w:rsidRPr="0040613F">
        <w:rPr>
          <w:rFonts w:ascii="Open Sans" w:eastAsia="Times New Roman" w:hAnsi="Open Sans" w:cs="Open Sans"/>
          <w:color w:val="3C3737"/>
        </w:rPr>
        <w:t>Oversees general day-to-day OLP activities</w:t>
      </w:r>
    </w:p>
    <w:p w14:paraId="5470803B" w14:textId="77777777" w:rsidR="0040613F" w:rsidRPr="0040613F" w:rsidRDefault="0040613F" w:rsidP="0040613F">
      <w:pPr>
        <w:numPr>
          <w:ilvl w:val="0"/>
          <w:numId w:val="8"/>
        </w:numPr>
        <w:shd w:val="clear" w:color="auto" w:fill="FFFFFF"/>
        <w:spacing w:before="100" w:beforeAutospacing="1" w:after="100" w:afterAutospacing="1"/>
        <w:rPr>
          <w:rFonts w:ascii="Open Sans" w:eastAsia="Times New Roman" w:hAnsi="Open Sans" w:cs="Open Sans"/>
          <w:color w:val="3C3737"/>
        </w:rPr>
      </w:pPr>
      <w:r w:rsidRPr="0040613F">
        <w:rPr>
          <w:rFonts w:ascii="Open Sans" w:eastAsia="Times New Roman" w:hAnsi="Open Sans" w:cs="Open Sans"/>
          <w:color w:val="3C3737"/>
        </w:rPr>
        <w:t>Promotes quality, safety and client satisfaction</w:t>
      </w:r>
    </w:p>
    <w:p w14:paraId="7AF43218" w14:textId="77777777" w:rsidR="0040613F" w:rsidRPr="0040613F" w:rsidRDefault="0040613F" w:rsidP="0040613F">
      <w:pPr>
        <w:numPr>
          <w:ilvl w:val="0"/>
          <w:numId w:val="8"/>
        </w:numPr>
        <w:shd w:val="clear" w:color="auto" w:fill="FFFFFF"/>
        <w:spacing w:before="100" w:beforeAutospacing="1" w:after="100" w:afterAutospacing="1"/>
        <w:rPr>
          <w:rFonts w:ascii="Open Sans" w:eastAsia="Times New Roman" w:hAnsi="Open Sans" w:cs="Open Sans"/>
          <w:color w:val="3C3737"/>
        </w:rPr>
      </w:pPr>
      <w:r w:rsidRPr="0040613F">
        <w:rPr>
          <w:rFonts w:ascii="Open Sans" w:eastAsia="Times New Roman" w:hAnsi="Open Sans" w:cs="Open Sans"/>
          <w:color w:val="3C3737"/>
        </w:rPr>
        <w:t>Understands business, regulatory, environmental, community, and political forces and provides organizational guidance accordingly</w:t>
      </w:r>
    </w:p>
    <w:p w14:paraId="0532BAAF" w14:textId="77777777" w:rsidR="0040613F" w:rsidRPr="0040613F" w:rsidRDefault="0040613F" w:rsidP="0040613F">
      <w:pPr>
        <w:numPr>
          <w:ilvl w:val="0"/>
          <w:numId w:val="8"/>
        </w:numPr>
        <w:shd w:val="clear" w:color="auto" w:fill="FFFFFF"/>
        <w:spacing w:before="100" w:beforeAutospacing="1" w:after="100" w:afterAutospacing="1"/>
        <w:rPr>
          <w:rFonts w:ascii="Open Sans" w:eastAsia="Times New Roman" w:hAnsi="Open Sans" w:cs="Open Sans"/>
          <w:color w:val="3C3737"/>
        </w:rPr>
      </w:pPr>
      <w:r w:rsidRPr="0040613F">
        <w:rPr>
          <w:rFonts w:ascii="Open Sans" w:eastAsia="Times New Roman" w:hAnsi="Open Sans" w:cs="Open Sans"/>
          <w:color w:val="3C3737"/>
        </w:rPr>
        <w:t>Addresses problems effectively and in a timely manner</w:t>
      </w:r>
    </w:p>
    <w:p w14:paraId="063077B6" w14:textId="77777777" w:rsidR="0040613F" w:rsidRPr="0040613F" w:rsidRDefault="0040613F" w:rsidP="0040613F">
      <w:pPr>
        <w:numPr>
          <w:ilvl w:val="0"/>
          <w:numId w:val="8"/>
        </w:numPr>
        <w:shd w:val="clear" w:color="auto" w:fill="FFFFFF"/>
        <w:spacing w:before="100" w:beforeAutospacing="1" w:after="100" w:afterAutospacing="1"/>
        <w:rPr>
          <w:rFonts w:ascii="Open Sans" w:eastAsia="Times New Roman" w:hAnsi="Open Sans" w:cs="Open Sans"/>
          <w:color w:val="3C3737"/>
        </w:rPr>
      </w:pPr>
      <w:r w:rsidRPr="0040613F">
        <w:rPr>
          <w:rFonts w:ascii="Open Sans" w:eastAsia="Times New Roman" w:hAnsi="Open Sans" w:cs="Open Sans"/>
          <w:color w:val="3C3737"/>
        </w:rPr>
        <w:t>Pushes self and others for results</w:t>
      </w:r>
    </w:p>
    <w:p w14:paraId="0C6D3412" w14:textId="77777777" w:rsidR="0040613F" w:rsidRPr="0040613F" w:rsidRDefault="0040613F" w:rsidP="0040613F">
      <w:pPr>
        <w:numPr>
          <w:ilvl w:val="0"/>
          <w:numId w:val="8"/>
        </w:numPr>
        <w:shd w:val="clear" w:color="auto" w:fill="FFFFFF"/>
        <w:spacing w:before="100" w:beforeAutospacing="1" w:after="100" w:afterAutospacing="1"/>
        <w:rPr>
          <w:rFonts w:ascii="Open Sans" w:eastAsia="Times New Roman" w:hAnsi="Open Sans" w:cs="Open Sans"/>
          <w:color w:val="3C3737"/>
        </w:rPr>
      </w:pPr>
      <w:r w:rsidRPr="0040613F">
        <w:rPr>
          <w:rFonts w:ascii="Open Sans" w:eastAsia="Times New Roman" w:hAnsi="Open Sans" w:cs="Open Sans"/>
          <w:color w:val="3C3737"/>
        </w:rPr>
        <w:t>Develops talented people</w:t>
      </w:r>
    </w:p>
    <w:p w14:paraId="54735DCC" w14:textId="77777777" w:rsidR="0040613F" w:rsidRPr="0040613F" w:rsidRDefault="0040613F" w:rsidP="0040613F">
      <w:pPr>
        <w:numPr>
          <w:ilvl w:val="0"/>
          <w:numId w:val="8"/>
        </w:numPr>
        <w:shd w:val="clear" w:color="auto" w:fill="FFFFFF"/>
        <w:spacing w:before="100" w:beforeAutospacing="1" w:after="100" w:afterAutospacing="1"/>
        <w:rPr>
          <w:rFonts w:ascii="Open Sans" w:eastAsia="Times New Roman" w:hAnsi="Open Sans" w:cs="Open Sans"/>
          <w:color w:val="3C3737"/>
        </w:rPr>
      </w:pPr>
      <w:r w:rsidRPr="0040613F">
        <w:rPr>
          <w:rFonts w:ascii="Open Sans" w:eastAsia="Times New Roman" w:hAnsi="Open Sans" w:cs="Open Sans"/>
          <w:color w:val="3C3737"/>
        </w:rPr>
        <w:t>Motivates and rewards excellence</w:t>
      </w:r>
    </w:p>
    <w:p w14:paraId="68E22AFB" w14:textId="77777777" w:rsidR="0040613F" w:rsidRPr="0040613F" w:rsidRDefault="0040613F" w:rsidP="0040613F">
      <w:pPr>
        <w:numPr>
          <w:ilvl w:val="0"/>
          <w:numId w:val="8"/>
        </w:numPr>
        <w:shd w:val="clear" w:color="auto" w:fill="FFFFFF"/>
        <w:spacing w:before="100" w:beforeAutospacing="1" w:after="100" w:afterAutospacing="1"/>
        <w:rPr>
          <w:rFonts w:ascii="Open Sans" w:eastAsia="Times New Roman" w:hAnsi="Open Sans" w:cs="Open Sans"/>
          <w:color w:val="3C3737"/>
        </w:rPr>
      </w:pPr>
      <w:r w:rsidRPr="0040613F">
        <w:rPr>
          <w:rFonts w:ascii="Open Sans" w:eastAsia="Times New Roman" w:hAnsi="Open Sans" w:cs="Open Sans"/>
          <w:color w:val="3C3737"/>
        </w:rPr>
        <w:t>Values and manages diversity</w:t>
      </w:r>
    </w:p>
    <w:p w14:paraId="4797D126" w14:textId="77777777" w:rsidR="0040613F" w:rsidRPr="0040613F" w:rsidRDefault="0040613F" w:rsidP="0040613F">
      <w:pPr>
        <w:numPr>
          <w:ilvl w:val="0"/>
          <w:numId w:val="8"/>
        </w:numPr>
        <w:shd w:val="clear" w:color="auto" w:fill="FFFFFF"/>
        <w:spacing w:before="100" w:beforeAutospacing="1" w:after="100" w:afterAutospacing="1"/>
        <w:rPr>
          <w:rFonts w:ascii="Open Sans" w:eastAsia="Times New Roman" w:hAnsi="Open Sans" w:cs="Open Sans"/>
          <w:color w:val="3C3737"/>
        </w:rPr>
      </w:pPr>
      <w:r w:rsidRPr="0040613F">
        <w:rPr>
          <w:rFonts w:ascii="Open Sans" w:eastAsia="Times New Roman" w:hAnsi="Open Sans" w:cs="Open Sans"/>
          <w:color w:val="3C3737"/>
        </w:rPr>
        <w:t>Formulates budgets and exercises good financial stewardship</w:t>
      </w:r>
    </w:p>
    <w:p w14:paraId="263F8336" w14:textId="77777777" w:rsidR="0040613F" w:rsidRPr="0040613F" w:rsidRDefault="0040613F" w:rsidP="0040613F">
      <w:pPr>
        <w:numPr>
          <w:ilvl w:val="0"/>
          <w:numId w:val="8"/>
        </w:numPr>
        <w:shd w:val="clear" w:color="auto" w:fill="FFFFFF"/>
        <w:spacing w:before="100" w:beforeAutospacing="1" w:after="100" w:afterAutospacing="1"/>
        <w:rPr>
          <w:rFonts w:ascii="Open Sans" w:eastAsia="Times New Roman" w:hAnsi="Open Sans" w:cs="Open Sans"/>
          <w:color w:val="3C3737"/>
        </w:rPr>
      </w:pPr>
      <w:r w:rsidRPr="0040613F">
        <w:rPr>
          <w:rFonts w:ascii="Open Sans" w:eastAsia="Times New Roman" w:hAnsi="Open Sans" w:cs="Open Sans"/>
          <w:color w:val="3C3737"/>
        </w:rPr>
        <w:t>Fosters development of all resources vital to OLP, including but not limited to personnel, physical, organizational, and financial resources such as earned, investment, charitable, and grant income</w:t>
      </w:r>
    </w:p>
    <w:p w14:paraId="6D997160" w14:textId="77777777" w:rsidR="0040613F" w:rsidRPr="0040613F" w:rsidRDefault="0040613F" w:rsidP="0040613F">
      <w:pPr>
        <w:numPr>
          <w:ilvl w:val="0"/>
          <w:numId w:val="8"/>
        </w:numPr>
        <w:shd w:val="clear" w:color="auto" w:fill="FFFFFF"/>
        <w:spacing w:before="100" w:beforeAutospacing="1" w:after="100" w:afterAutospacing="1"/>
        <w:rPr>
          <w:rFonts w:ascii="Open Sans" w:eastAsia="Times New Roman" w:hAnsi="Open Sans" w:cs="Open Sans"/>
          <w:color w:val="3C3737"/>
        </w:rPr>
      </w:pPr>
      <w:r w:rsidRPr="0040613F">
        <w:rPr>
          <w:rFonts w:ascii="Open Sans" w:eastAsia="Times New Roman" w:hAnsi="Open Sans" w:cs="Open Sans"/>
          <w:color w:val="3C3737"/>
        </w:rPr>
        <w:t>Participates in fundraising activities including special events and individual, major gift, corporate, and foundation requests</w:t>
      </w:r>
    </w:p>
    <w:p w14:paraId="329F6A02" w14:textId="77777777" w:rsidR="0040613F" w:rsidRPr="0040613F" w:rsidRDefault="0040613F" w:rsidP="0040613F">
      <w:pPr>
        <w:numPr>
          <w:ilvl w:val="0"/>
          <w:numId w:val="8"/>
        </w:numPr>
        <w:shd w:val="clear" w:color="auto" w:fill="FFFFFF"/>
        <w:spacing w:before="100" w:beforeAutospacing="1" w:after="100" w:afterAutospacing="1"/>
        <w:rPr>
          <w:rFonts w:ascii="Open Sans" w:eastAsia="Times New Roman" w:hAnsi="Open Sans" w:cs="Open Sans"/>
          <w:color w:val="3C3737"/>
        </w:rPr>
      </w:pPr>
      <w:r w:rsidRPr="0040613F">
        <w:rPr>
          <w:rFonts w:ascii="Open Sans" w:eastAsia="Times New Roman" w:hAnsi="Open Sans" w:cs="Open Sans"/>
          <w:color w:val="3C3737"/>
        </w:rPr>
        <w:t>Maintains compliance with applicable laws and regulations</w:t>
      </w:r>
    </w:p>
    <w:p w14:paraId="28B2AB91" w14:textId="77777777" w:rsidR="0040613F" w:rsidRPr="0040613F" w:rsidRDefault="0040613F" w:rsidP="0040613F">
      <w:pPr>
        <w:numPr>
          <w:ilvl w:val="0"/>
          <w:numId w:val="8"/>
        </w:numPr>
        <w:shd w:val="clear" w:color="auto" w:fill="FFFFFF"/>
        <w:spacing w:before="100" w:beforeAutospacing="1" w:after="100" w:afterAutospacing="1"/>
        <w:rPr>
          <w:rFonts w:ascii="Open Sans" w:eastAsia="Times New Roman" w:hAnsi="Open Sans" w:cs="Open Sans"/>
          <w:color w:val="3C3737"/>
        </w:rPr>
      </w:pPr>
      <w:r w:rsidRPr="0040613F">
        <w:rPr>
          <w:rFonts w:ascii="Open Sans" w:eastAsia="Times New Roman" w:hAnsi="Open Sans" w:cs="Open Sans"/>
          <w:color w:val="3C3737"/>
        </w:rPr>
        <w:t>Creates and enforces OLP policies</w:t>
      </w:r>
    </w:p>
    <w:p w14:paraId="696C8F2C" w14:textId="77777777" w:rsidR="0040613F" w:rsidRPr="0040613F" w:rsidRDefault="0040613F" w:rsidP="0040613F">
      <w:pPr>
        <w:shd w:val="clear" w:color="auto" w:fill="FFFFFF"/>
        <w:spacing w:after="150"/>
        <w:rPr>
          <w:rFonts w:ascii="Open Sans" w:eastAsia="Times New Roman" w:hAnsi="Open Sans" w:cs="Open Sans"/>
          <w:b/>
          <w:bCs/>
          <w:color w:val="3C3737"/>
        </w:rPr>
      </w:pPr>
      <w:r w:rsidRPr="0040613F">
        <w:rPr>
          <w:rFonts w:ascii="Open Sans" w:eastAsia="Times New Roman" w:hAnsi="Open Sans" w:cs="Open Sans"/>
          <w:b/>
          <w:bCs/>
          <w:color w:val="3C3737"/>
        </w:rPr>
        <w:lastRenderedPageBreak/>
        <w:t>DESIRED QUALIFICATIONS</w:t>
      </w:r>
    </w:p>
    <w:p w14:paraId="04BD7F5A" w14:textId="77777777" w:rsidR="0040613F" w:rsidRPr="0040613F" w:rsidRDefault="0040613F" w:rsidP="0040613F">
      <w:pPr>
        <w:numPr>
          <w:ilvl w:val="0"/>
          <w:numId w:val="9"/>
        </w:numPr>
        <w:shd w:val="clear" w:color="auto" w:fill="FFFFFF"/>
        <w:spacing w:before="100" w:beforeAutospacing="1" w:after="100" w:afterAutospacing="1"/>
        <w:rPr>
          <w:rFonts w:ascii="Open Sans" w:eastAsia="Times New Roman" w:hAnsi="Open Sans" w:cs="Open Sans"/>
          <w:color w:val="3C3737"/>
        </w:rPr>
      </w:pPr>
      <w:r w:rsidRPr="0040613F">
        <w:rPr>
          <w:rFonts w:ascii="Open Sans" w:eastAsia="Times New Roman" w:hAnsi="Open Sans" w:cs="Open Sans"/>
          <w:color w:val="3C3737"/>
        </w:rPr>
        <w:t>BA degree in an appropriate discipline (e.g., business administration, healthcare), advanced degree preferred.</w:t>
      </w:r>
    </w:p>
    <w:p w14:paraId="74CB568A" w14:textId="77777777" w:rsidR="0040613F" w:rsidRPr="0040613F" w:rsidRDefault="0040613F" w:rsidP="0040613F">
      <w:pPr>
        <w:numPr>
          <w:ilvl w:val="0"/>
          <w:numId w:val="9"/>
        </w:numPr>
        <w:shd w:val="clear" w:color="auto" w:fill="FFFFFF"/>
        <w:spacing w:before="100" w:beforeAutospacing="1" w:after="100" w:afterAutospacing="1"/>
        <w:rPr>
          <w:rFonts w:ascii="Open Sans" w:eastAsia="Times New Roman" w:hAnsi="Open Sans" w:cs="Open Sans"/>
          <w:color w:val="3C3737"/>
        </w:rPr>
      </w:pPr>
      <w:r w:rsidRPr="0040613F">
        <w:rPr>
          <w:rFonts w:ascii="Open Sans" w:eastAsia="Times New Roman" w:hAnsi="Open Sans" w:cs="Open Sans"/>
          <w:color w:val="3C3737"/>
        </w:rPr>
        <w:t>Minimum of 7 years of executive-level experience in overall program and administrative management of an organization of comparable budget, staff and program size and complexity, or a combination of equivalent experience and training.</w:t>
      </w:r>
    </w:p>
    <w:p w14:paraId="37C3EAD6" w14:textId="77777777" w:rsidR="0040613F" w:rsidRPr="0040613F" w:rsidRDefault="0040613F" w:rsidP="0040613F">
      <w:pPr>
        <w:numPr>
          <w:ilvl w:val="0"/>
          <w:numId w:val="9"/>
        </w:numPr>
        <w:shd w:val="clear" w:color="auto" w:fill="FFFFFF"/>
        <w:spacing w:before="100" w:beforeAutospacing="1" w:after="100" w:afterAutospacing="1"/>
        <w:rPr>
          <w:rFonts w:ascii="Open Sans" w:eastAsia="Times New Roman" w:hAnsi="Open Sans" w:cs="Open Sans"/>
          <w:color w:val="3C3737"/>
        </w:rPr>
      </w:pPr>
      <w:r w:rsidRPr="0040613F">
        <w:rPr>
          <w:rFonts w:ascii="Open Sans" w:eastAsia="Times New Roman" w:hAnsi="Open Sans" w:cs="Open Sans"/>
          <w:color w:val="3C3737"/>
        </w:rPr>
        <w:t>Hospice, Home Care or Healthcare management experience preferred.</w:t>
      </w:r>
    </w:p>
    <w:p w14:paraId="7214F393" w14:textId="77777777" w:rsidR="0040613F" w:rsidRPr="0040613F" w:rsidRDefault="0040613F" w:rsidP="0040613F">
      <w:pPr>
        <w:numPr>
          <w:ilvl w:val="0"/>
          <w:numId w:val="9"/>
        </w:numPr>
        <w:shd w:val="clear" w:color="auto" w:fill="FFFFFF"/>
        <w:spacing w:before="100" w:beforeAutospacing="1" w:after="100" w:afterAutospacing="1"/>
        <w:rPr>
          <w:rFonts w:ascii="Open Sans" w:eastAsia="Times New Roman" w:hAnsi="Open Sans" w:cs="Open Sans"/>
          <w:color w:val="3C3737"/>
        </w:rPr>
      </w:pPr>
      <w:r w:rsidRPr="0040613F">
        <w:rPr>
          <w:rFonts w:ascii="Open Sans" w:eastAsia="Times New Roman" w:hAnsi="Open Sans" w:cs="Open Sans"/>
          <w:color w:val="3C3737"/>
        </w:rPr>
        <w:t>Exceptional leadership, management, supervisory and motivational skills.</w:t>
      </w:r>
    </w:p>
    <w:p w14:paraId="28D13475" w14:textId="77777777" w:rsidR="0040613F" w:rsidRPr="0040613F" w:rsidRDefault="0040613F" w:rsidP="0040613F">
      <w:pPr>
        <w:numPr>
          <w:ilvl w:val="0"/>
          <w:numId w:val="9"/>
        </w:numPr>
        <w:shd w:val="clear" w:color="auto" w:fill="FFFFFF"/>
        <w:spacing w:before="100" w:beforeAutospacing="1" w:after="100" w:afterAutospacing="1"/>
        <w:rPr>
          <w:rFonts w:ascii="Open Sans" w:eastAsia="Times New Roman" w:hAnsi="Open Sans" w:cs="Open Sans"/>
          <w:color w:val="3C3737"/>
        </w:rPr>
      </w:pPr>
      <w:r w:rsidRPr="0040613F">
        <w:rPr>
          <w:rFonts w:ascii="Open Sans" w:eastAsia="Times New Roman" w:hAnsi="Open Sans" w:cs="Open Sans"/>
          <w:color w:val="3C3737"/>
        </w:rPr>
        <w:t>Intelligent and articulate individual who can relate to people at all levels of an organization.</w:t>
      </w:r>
    </w:p>
    <w:p w14:paraId="7CD62F43" w14:textId="77777777" w:rsidR="0040613F" w:rsidRPr="0040613F" w:rsidRDefault="0040613F" w:rsidP="0040613F">
      <w:pPr>
        <w:numPr>
          <w:ilvl w:val="0"/>
          <w:numId w:val="9"/>
        </w:numPr>
        <w:shd w:val="clear" w:color="auto" w:fill="FFFFFF"/>
        <w:spacing w:before="100" w:beforeAutospacing="1" w:after="100" w:afterAutospacing="1"/>
        <w:rPr>
          <w:rFonts w:ascii="Open Sans" w:eastAsia="Times New Roman" w:hAnsi="Open Sans" w:cs="Open Sans"/>
          <w:color w:val="3C3737"/>
        </w:rPr>
      </w:pPr>
      <w:r w:rsidRPr="0040613F">
        <w:rPr>
          <w:rFonts w:ascii="Open Sans" w:eastAsia="Times New Roman" w:hAnsi="Open Sans" w:cs="Open Sans"/>
          <w:color w:val="3C3737"/>
        </w:rPr>
        <w:t>Excellent written and verbal communication skills, including public speaking skills to be effective and persuasive in presenting OLP and its mission and vision to a variety of stakeholders.</w:t>
      </w:r>
    </w:p>
    <w:p w14:paraId="3FE01779" w14:textId="77777777" w:rsidR="0040613F" w:rsidRPr="0040613F" w:rsidRDefault="0040613F" w:rsidP="0040613F">
      <w:pPr>
        <w:numPr>
          <w:ilvl w:val="0"/>
          <w:numId w:val="9"/>
        </w:numPr>
        <w:shd w:val="clear" w:color="auto" w:fill="FFFFFF"/>
        <w:spacing w:before="100" w:beforeAutospacing="1" w:after="100" w:afterAutospacing="1"/>
        <w:rPr>
          <w:rFonts w:ascii="Open Sans" w:eastAsia="Times New Roman" w:hAnsi="Open Sans" w:cs="Open Sans"/>
          <w:color w:val="3C3737"/>
        </w:rPr>
      </w:pPr>
      <w:r w:rsidRPr="0040613F">
        <w:rPr>
          <w:rFonts w:ascii="Open Sans" w:eastAsia="Times New Roman" w:hAnsi="Open Sans" w:cs="Open Sans"/>
          <w:color w:val="3C3737"/>
        </w:rPr>
        <w:t>High emotional intelligence, self-awareness and authenticity.</w:t>
      </w:r>
    </w:p>
    <w:p w14:paraId="12F159CC" w14:textId="1026524E" w:rsidR="0040613F" w:rsidRDefault="0040613F" w:rsidP="0040613F">
      <w:pPr>
        <w:numPr>
          <w:ilvl w:val="0"/>
          <w:numId w:val="9"/>
        </w:numPr>
        <w:shd w:val="clear" w:color="auto" w:fill="FFFFFF"/>
        <w:spacing w:before="100" w:beforeAutospacing="1" w:after="100" w:afterAutospacing="1"/>
        <w:rPr>
          <w:rFonts w:ascii="Open Sans" w:eastAsia="Times New Roman" w:hAnsi="Open Sans" w:cs="Open Sans"/>
          <w:color w:val="3C3737"/>
        </w:rPr>
      </w:pPr>
      <w:r w:rsidRPr="0040613F">
        <w:rPr>
          <w:rFonts w:ascii="Open Sans" w:eastAsia="Times New Roman" w:hAnsi="Open Sans" w:cs="Open Sans"/>
          <w:color w:val="3C3737"/>
        </w:rPr>
        <w:t>Impeccable ethics and the highest integrity.</w:t>
      </w:r>
    </w:p>
    <w:p w14:paraId="2F2D7123" w14:textId="0717FE9D" w:rsidR="0040613F" w:rsidRPr="0040613F" w:rsidRDefault="0040613F" w:rsidP="0040613F">
      <w:pPr>
        <w:shd w:val="clear" w:color="auto" w:fill="FFFFFF"/>
        <w:spacing w:after="150"/>
        <w:rPr>
          <w:rFonts w:ascii="Open Sans" w:eastAsia="Times New Roman" w:hAnsi="Open Sans" w:cs="Open Sans"/>
          <w:color w:val="3C3737"/>
        </w:rPr>
      </w:pPr>
      <w:r w:rsidRPr="0040613F">
        <w:rPr>
          <w:rFonts w:ascii="Open Sans" w:eastAsia="Times New Roman" w:hAnsi="Open Sans" w:cs="Open Sans"/>
          <w:b/>
          <w:bCs/>
          <w:color w:val="3C3737"/>
        </w:rPr>
        <w:t>COMPENSATION AND BENEFITS</w:t>
      </w:r>
      <w:r w:rsidRPr="0040613F">
        <w:rPr>
          <w:rFonts w:ascii="Open Sans" w:eastAsia="Times New Roman" w:hAnsi="Open Sans" w:cs="Open Sans"/>
          <w:color w:val="3C3737"/>
        </w:rPr>
        <w:br/>
        <w:t>The compensation includes annual salary of $225,000-275,000 and participation in the organization’s comprehensive benefits plan.</w:t>
      </w:r>
    </w:p>
    <w:p w14:paraId="6E9B667B" w14:textId="77777777" w:rsidR="0040613F" w:rsidRDefault="0040613F" w:rsidP="0040613F">
      <w:pPr>
        <w:spacing w:after="0"/>
        <w:rPr>
          <w:rFonts w:ascii="Open Sans" w:eastAsia="Times New Roman" w:hAnsi="Open Sans" w:cs="Open Sans"/>
          <w:color w:val="3C3737"/>
          <w:shd w:val="clear" w:color="auto" w:fill="FFFFFF"/>
        </w:rPr>
      </w:pPr>
    </w:p>
    <w:p w14:paraId="3A46CF83" w14:textId="30C77334" w:rsidR="0040613F" w:rsidRPr="0040613F" w:rsidRDefault="0040613F" w:rsidP="0040613F">
      <w:pPr>
        <w:spacing w:after="0"/>
        <w:rPr>
          <w:rFonts w:ascii="Open Sans" w:eastAsia="Times New Roman" w:hAnsi="Open Sans" w:cs="Open Sans"/>
          <w:b/>
          <w:bCs/>
          <w:color w:val="3C3737"/>
        </w:rPr>
      </w:pPr>
      <w:r w:rsidRPr="0040613F">
        <w:rPr>
          <w:rFonts w:ascii="Open Sans" w:eastAsia="Times New Roman" w:hAnsi="Open Sans" w:cs="Open Sans"/>
          <w:b/>
          <w:bCs/>
          <w:color w:val="3C3737"/>
          <w:shd w:val="clear" w:color="auto" w:fill="FFFFFF"/>
        </w:rPr>
        <w:t>APPLICATION DEADLINE</w:t>
      </w:r>
    </w:p>
    <w:p w14:paraId="40D40C6D" w14:textId="77777777" w:rsidR="0040613F" w:rsidRDefault="0040613F" w:rsidP="0040613F">
      <w:pPr>
        <w:spacing w:after="0"/>
        <w:rPr>
          <w:rFonts w:ascii="Open Sans" w:eastAsia="Times New Roman" w:hAnsi="Open Sans" w:cs="Open Sans"/>
          <w:color w:val="3C3737"/>
        </w:rPr>
      </w:pPr>
      <w:r w:rsidRPr="0040613F">
        <w:rPr>
          <w:rFonts w:ascii="Open Sans" w:eastAsia="Times New Roman" w:hAnsi="Open Sans" w:cs="Open Sans"/>
          <w:color w:val="3C3737"/>
        </w:rPr>
        <w:t>Applications will be accepted until October 7, 2022. There will be an immediate and ongoing</w:t>
      </w:r>
    </w:p>
    <w:p w14:paraId="32BA45F6" w14:textId="2F1AC36A" w:rsidR="0040613F" w:rsidRDefault="0040613F" w:rsidP="0040613F">
      <w:pPr>
        <w:spacing w:after="0"/>
        <w:rPr>
          <w:rFonts w:ascii="Open Sans" w:eastAsia="Times New Roman" w:hAnsi="Open Sans" w:cs="Open Sans"/>
          <w:color w:val="3C3737"/>
        </w:rPr>
      </w:pPr>
      <w:r w:rsidRPr="0040613F">
        <w:rPr>
          <w:rFonts w:ascii="Open Sans" w:eastAsia="Times New Roman" w:hAnsi="Open Sans" w:cs="Open Sans"/>
          <w:color w:val="3C3737"/>
        </w:rPr>
        <w:t>review of candidates, so </w:t>
      </w:r>
      <w:r w:rsidRPr="0040613F">
        <w:rPr>
          <w:rFonts w:ascii="Open Sans" w:eastAsia="Times New Roman" w:hAnsi="Open Sans" w:cs="Open Sans"/>
          <w:i/>
          <w:iCs/>
          <w:color w:val="3C3737"/>
        </w:rPr>
        <w:t>we encourage and appreciate early applications. </w:t>
      </w:r>
      <w:r w:rsidRPr="0040613F">
        <w:rPr>
          <w:rFonts w:ascii="Open Sans" w:eastAsia="Times New Roman" w:hAnsi="Open Sans" w:cs="Open Sans"/>
          <w:color w:val="3C3737"/>
        </w:rPr>
        <w:t xml:space="preserve">All inquiries will </w:t>
      </w:r>
    </w:p>
    <w:p w14:paraId="023AD9FC" w14:textId="21ED96AE" w:rsidR="0040613F" w:rsidRPr="0040613F" w:rsidRDefault="0040613F" w:rsidP="0040613F">
      <w:pPr>
        <w:spacing w:after="0"/>
        <w:rPr>
          <w:rFonts w:ascii="Open Sans" w:eastAsia="Times New Roman" w:hAnsi="Open Sans" w:cs="Open Sans"/>
          <w:color w:val="3C3737"/>
        </w:rPr>
      </w:pPr>
      <w:r w:rsidRPr="0040613F">
        <w:rPr>
          <w:rFonts w:ascii="Open Sans" w:eastAsia="Times New Roman" w:hAnsi="Open Sans" w:cs="Open Sans"/>
          <w:color w:val="3C3737"/>
        </w:rPr>
        <w:t>remain confidential.</w:t>
      </w:r>
    </w:p>
    <w:p w14:paraId="7DFF84E0" w14:textId="77777777" w:rsidR="0040613F" w:rsidRDefault="0040613F" w:rsidP="00FB4572">
      <w:pPr>
        <w:pStyle w:val="Heading1"/>
        <w:spacing w:before="60" w:after="0"/>
        <w:rPr>
          <w:b/>
          <w:bCs/>
          <w:color w:val="auto"/>
        </w:rPr>
      </w:pPr>
    </w:p>
    <w:p w14:paraId="62072180" w14:textId="77777777" w:rsidR="00727961" w:rsidRPr="00727961" w:rsidRDefault="00727961" w:rsidP="00727961">
      <w:pPr>
        <w:widowControl w:val="0"/>
        <w:tabs>
          <w:tab w:val="left" w:pos="810"/>
        </w:tabs>
        <w:autoSpaceDE w:val="0"/>
        <w:autoSpaceDN w:val="0"/>
        <w:spacing w:after="0"/>
        <w:rPr>
          <w:rFonts w:ascii="AvenirNext LT Pro Regular" w:hAnsi="AvenirNext LT Pro Regular"/>
          <w:sz w:val="22"/>
          <w:szCs w:val="22"/>
        </w:rPr>
      </w:pPr>
    </w:p>
    <w:p w14:paraId="4B5D30AE" w14:textId="77777777" w:rsidR="00727961" w:rsidRPr="004012DF" w:rsidRDefault="00727961" w:rsidP="00727961">
      <w:pPr>
        <w:pStyle w:val="NormalWeb"/>
        <w:spacing w:before="0" w:beforeAutospacing="0" w:after="0" w:afterAutospacing="0"/>
        <w:rPr>
          <w:rFonts w:ascii="AvenirNext LT Pro Regular" w:hAnsi="AvenirNext LT Pro Regular"/>
          <w:color w:val="686868"/>
          <w:sz w:val="22"/>
          <w:szCs w:val="22"/>
        </w:rPr>
      </w:pPr>
    </w:p>
    <w:p w14:paraId="484E71EB" w14:textId="77777777" w:rsidR="00727961" w:rsidRDefault="00727961"/>
    <w:sectPr w:rsidR="007279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Next LT Pro">
    <w:altName w:val="Avenir Next LT Pro"/>
    <w:charset w:val="00"/>
    <w:family w:val="swiss"/>
    <w:pitch w:val="variable"/>
    <w:sig w:usb0="800000EF" w:usb1="5000204A" w:usb2="00000000" w:usb3="00000000" w:csb0="00000093" w:csb1="00000000"/>
  </w:font>
  <w:font w:name="Times New Roman (Body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Avenir Medium">
    <w:altName w:val="Calibri"/>
    <w:charset w:val="00"/>
    <w:family w:val="auto"/>
    <w:pitch w:val="variable"/>
    <w:sig w:usb0="800000AF" w:usb1="5000204A" w:usb2="00000000" w:usb3="00000000" w:csb0="0000009B" w:csb1="00000000"/>
  </w:font>
  <w:font w:name="Adelle">
    <w:altName w:val="Calibri"/>
    <w:panose1 w:val="00000000000000000000"/>
    <w:charset w:val="00"/>
    <w:family w:val="modern"/>
    <w:notTrueType/>
    <w:pitch w:val="variable"/>
    <w:sig w:usb0="80000087" w:usb1="0000004B" w:usb2="00000000" w:usb3="00000000" w:csb0="00000083"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80"/>
    <w:family w:val="swiss"/>
    <w:notTrueType/>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AvenirNext LT Pro Regular">
    <w:altName w:val="Calibri"/>
    <w:panose1 w:val="00000000000000000000"/>
    <w:charset w:val="00"/>
    <w:family w:val="swiss"/>
    <w:notTrueType/>
    <w:pitch w:val="variable"/>
    <w:sig w:usb0="800000AF" w:usb1="5000204A" w:usb2="00000000" w:usb3="00000000" w:csb0="0000009B"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C688C"/>
    <w:multiLevelType w:val="hybridMultilevel"/>
    <w:tmpl w:val="333E4A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73D3F32"/>
    <w:multiLevelType w:val="hybridMultilevel"/>
    <w:tmpl w:val="48C4F38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28B56874"/>
    <w:multiLevelType w:val="multilevel"/>
    <w:tmpl w:val="00B8D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597C81"/>
    <w:multiLevelType w:val="hybridMultilevel"/>
    <w:tmpl w:val="411C3D7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4E7938A1"/>
    <w:multiLevelType w:val="hybridMultilevel"/>
    <w:tmpl w:val="EE60969C"/>
    <w:lvl w:ilvl="0" w:tplc="1CA8DB26">
      <w:numFmt w:val="bullet"/>
      <w:pStyle w:val="ListParagraph"/>
      <w:lvlText w:val="•"/>
      <w:lvlJc w:val="left"/>
      <w:pPr>
        <w:ind w:left="576" w:hanging="360"/>
      </w:pPr>
      <w:rPr>
        <w:rFonts w:hint="default"/>
        <w:lang w:val="en-US" w:eastAsia="en-US" w:bidi="ar-S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5DAB29BB"/>
    <w:multiLevelType w:val="multilevel"/>
    <w:tmpl w:val="6E1C8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E7F755A"/>
    <w:multiLevelType w:val="multilevel"/>
    <w:tmpl w:val="B3DE0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7B262DE"/>
    <w:multiLevelType w:val="multilevel"/>
    <w:tmpl w:val="5658C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831667F"/>
    <w:multiLevelType w:val="hybridMultilevel"/>
    <w:tmpl w:val="C7FC93C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878278491">
    <w:abstractNumId w:val="4"/>
  </w:num>
  <w:num w:numId="2" w16cid:durableId="187724136">
    <w:abstractNumId w:val="1"/>
  </w:num>
  <w:num w:numId="3" w16cid:durableId="1320646735">
    <w:abstractNumId w:val="8"/>
  </w:num>
  <w:num w:numId="4" w16cid:durableId="1350790524">
    <w:abstractNumId w:val="3"/>
  </w:num>
  <w:num w:numId="5" w16cid:durableId="1857189721">
    <w:abstractNumId w:val="0"/>
  </w:num>
  <w:num w:numId="6" w16cid:durableId="1412773276">
    <w:abstractNumId w:val="5"/>
  </w:num>
  <w:num w:numId="7" w16cid:durableId="1839953638">
    <w:abstractNumId w:val="7"/>
  </w:num>
  <w:num w:numId="8" w16cid:durableId="838351703">
    <w:abstractNumId w:val="6"/>
  </w:num>
  <w:num w:numId="9" w16cid:durableId="7674275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F5E"/>
    <w:rsid w:val="000131EC"/>
    <w:rsid w:val="002C5F5E"/>
    <w:rsid w:val="00320B36"/>
    <w:rsid w:val="0040613F"/>
    <w:rsid w:val="0057024A"/>
    <w:rsid w:val="00727961"/>
    <w:rsid w:val="00B56055"/>
    <w:rsid w:val="00F71776"/>
    <w:rsid w:val="00FB45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6DE20"/>
  <w15:chartTrackingRefBased/>
  <w15:docId w15:val="{BC4B0401-9115-4BA0-B08D-C87BC1968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5F5E"/>
    <w:pPr>
      <w:spacing w:after="240" w:line="240" w:lineRule="auto"/>
    </w:pPr>
    <w:rPr>
      <w:rFonts w:ascii="Avenir Next LT Pro" w:hAnsi="Avenir Next LT Pro"/>
      <w:sz w:val="21"/>
      <w:szCs w:val="21"/>
    </w:rPr>
  </w:style>
  <w:style w:type="paragraph" w:styleId="Heading1">
    <w:name w:val="heading 1"/>
    <w:basedOn w:val="Normal"/>
    <w:next w:val="Normal"/>
    <w:link w:val="Heading1Char"/>
    <w:uiPriority w:val="9"/>
    <w:qFormat/>
    <w:rsid w:val="00727961"/>
    <w:pPr>
      <w:spacing w:before="120" w:after="180"/>
      <w:outlineLvl w:val="0"/>
    </w:pPr>
    <w:rPr>
      <w:rFonts w:cs="Times New Roman (Body CS)"/>
      <w:color w:val="61CDF4"/>
      <w:sz w:val="24"/>
      <w:szCs w:val="24"/>
    </w:rPr>
  </w:style>
  <w:style w:type="paragraph" w:styleId="Heading2">
    <w:name w:val="heading 2"/>
    <w:basedOn w:val="Normal"/>
    <w:next w:val="Normal"/>
    <w:link w:val="Heading2Char"/>
    <w:uiPriority w:val="9"/>
    <w:semiHidden/>
    <w:unhideWhenUsed/>
    <w:qFormat/>
    <w:rsid w:val="0072796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unhideWhenUsed/>
    <w:qFormat/>
    <w:rsid w:val="00727961"/>
    <w:pPr>
      <w:outlineLvl w:val="2"/>
    </w:pPr>
    <w:rPr>
      <w:b/>
      <w:bCs/>
      <w:color w:val="FFFFFF" w:themeColor="background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5F5E"/>
    <w:rPr>
      <w:color w:val="0563C1" w:themeColor="hyperlink"/>
      <w:u w:val="single"/>
    </w:rPr>
  </w:style>
  <w:style w:type="character" w:customStyle="1" w:styleId="Heading1Char">
    <w:name w:val="Heading 1 Char"/>
    <w:basedOn w:val="DefaultParagraphFont"/>
    <w:link w:val="Heading1"/>
    <w:uiPriority w:val="9"/>
    <w:rsid w:val="00727961"/>
    <w:rPr>
      <w:rFonts w:ascii="Avenir Next LT Pro" w:hAnsi="Avenir Next LT Pro" w:cs="Times New Roman (Body CS)"/>
      <w:color w:val="61CDF4"/>
      <w:sz w:val="24"/>
      <w:szCs w:val="24"/>
    </w:rPr>
  </w:style>
  <w:style w:type="character" w:customStyle="1" w:styleId="Heading3Char">
    <w:name w:val="Heading 3 Char"/>
    <w:basedOn w:val="DefaultParagraphFont"/>
    <w:link w:val="Heading3"/>
    <w:uiPriority w:val="9"/>
    <w:rsid w:val="00727961"/>
    <w:rPr>
      <w:rFonts w:ascii="Avenir Next LT Pro" w:hAnsi="Avenir Next LT Pro"/>
      <w:b/>
      <w:bCs/>
      <w:color w:val="FFFFFF" w:themeColor="background1"/>
      <w:sz w:val="24"/>
      <w:szCs w:val="24"/>
    </w:rPr>
  </w:style>
  <w:style w:type="paragraph" w:styleId="NormalWeb">
    <w:name w:val="Normal (Web)"/>
    <w:basedOn w:val="Normal"/>
    <w:uiPriority w:val="99"/>
    <w:semiHidden/>
    <w:unhideWhenUsed/>
    <w:rsid w:val="00727961"/>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727961"/>
    <w:rPr>
      <w:i/>
      <w:iCs/>
    </w:rPr>
  </w:style>
  <w:style w:type="character" w:customStyle="1" w:styleId="Heading2Char">
    <w:name w:val="Heading 2 Char"/>
    <w:basedOn w:val="DefaultParagraphFont"/>
    <w:link w:val="Heading2"/>
    <w:uiPriority w:val="9"/>
    <w:semiHidden/>
    <w:rsid w:val="00727961"/>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1"/>
    <w:qFormat/>
    <w:rsid w:val="00727961"/>
    <w:pPr>
      <w:numPr>
        <w:numId w:val="1"/>
      </w:numPr>
      <w:contextualSpacing/>
    </w:pPr>
  </w:style>
  <w:style w:type="paragraph" w:styleId="BodyText">
    <w:name w:val="Body Text"/>
    <w:basedOn w:val="Normal"/>
    <w:link w:val="BodyTextChar"/>
    <w:uiPriority w:val="1"/>
    <w:qFormat/>
    <w:rsid w:val="00727961"/>
    <w:pPr>
      <w:widowControl w:val="0"/>
      <w:autoSpaceDE w:val="0"/>
      <w:autoSpaceDN w:val="0"/>
      <w:spacing w:after="60"/>
      <w:ind w:left="-86"/>
    </w:pPr>
    <w:rPr>
      <w:rFonts w:ascii="Avenir Medium" w:eastAsia="Adelle" w:hAnsi="Avenir Medium" w:cs="Adelle"/>
    </w:rPr>
  </w:style>
  <w:style w:type="character" w:customStyle="1" w:styleId="BodyTextChar">
    <w:name w:val="Body Text Char"/>
    <w:basedOn w:val="DefaultParagraphFont"/>
    <w:link w:val="BodyText"/>
    <w:uiPriority w:val="1"/>
    <w:rsid w:val="00727961"/>
    <w:rPr>
      <w:rFonts w:ascii="Avenir Medium" w:eastAsia="Adelle" w:hAnsi="Avenir Medium" w:cs="Adelle"/>
      <w:sz w:val="21"/>
      <w:szCs w:val="21"/>
    </w:rPr>
  </w:style>
  <w:style w:type="paragraph" w:styleId="NoSpacing">
    <w:name w:val="No Spacing"/>
    <w:basedOn w:val="BodyText"/>
    <w:uiPriority w:val="1"/>
    <w:qFormat/>
    <w:rsid w:val="00727961"/>
    <w:pPr>
      <w:widowControl/>
      <w:pBdr>
        <w:top w:val="nil"/>
        <w:left w:val="nil"/>
        <w:bottom w:val="nil"/>
        <w:right w:val="nil"/>
        <w:between w:val="nil"/>
        <w:bar w:val="nil"/>
      </w:pBdr>
      <w:autoSpaceDE/>
      <w:autoSpaceDN/>
      <w:spacing w:after="0"/>
      <w:ind w:left="0"/>
    </w:pPr>
    <w:rPr>
      <w:rFonts w:ascii="Palatino Linotype" w:eastAsia="Arial Unicode MS" w:hAnsi="Palatino Linotype" w:cs="Arial"/>
      <w:color w:val="000000" w:themeColor="text1"/>
      <w:sz w:val="20"/>
      <w:szCs w:val="24"/>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97230">
      <w:bodyDiv w:val="1"/>
      <w:marLeft w:val="0"/>
      <w:marRight w:val="0"/>
      <w:marTop w:val="0"/>
      <w:marBottom w:val="0"/>
      <w:divBdr>
        <w:top w:val="none" w:sz="0" w:space="0" w:color="auto"/>
        <w:left w:val="none" w:sz="0" w:space="0" w:color="auto"/>
        <w:bottom w:val="none" w:sz="0" w:space="0" w:color="auto"/>
        <w:right w:val="none" w:sz="0" w:space="0" w:color="auto"/>
      </w:divBdr>
    </w:div>
    <w:div w:id="1798377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ob@ballingerleafblad.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1494</Words>
  <Characters>8519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dc:description/>
  <cp:lastModifiedBy>Bob</cp:lastModifiedBy>
  <cp:revision>4</cp:revision>
  <dcterms:created xsi:type="dcterms:W3CDTF">2022-08-30T16:56:00Z</dcterms:created>
  <dcterms:modified xsi:type="dcterms:W3CDTF">2022-08-30T16:56:00Z</dcterms:modified>
</cp:coreProperties>
</file>