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D6" w:rsidRDefault="00C41E20" w:rsidP="005013BF">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Executive Director</w:t>
      </w:r>
    </w:p>
    <w:p w:rsidR="00745155" w:rsidRDefault="00C41E20"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Full-time – 1.0</w:t>
      </w:r>
      <w:r w:rsidR="00C741E0">
        <w:rPr>
          <w:rFonts w:ascii="Arial" w:eastAsia="Times New Roman" w:hAnsi="Arial" w:cs="Arial"/>
          <w:bCs/>
          <w:color w:val="000000"/>
          <w:sz w:val="24"/>
          <w:szCs w:val="24"/>
        </w:rPr>
        <w:t xml:space="preserve"> </w:t>
      </w:r>
      <w:r w:rsidR="00745155" w:rsidRPr="007E6250">
        <w:rPr>
          <w:rFonts w:ascii="Arial" w:eastAsia="Times New Roman" w:hAnsi="Arial" w:cs="Arial"/>
          <w:bCs/>
          <w:color w:val="000000"/>
          <w:sz w:val="24"/>
          <w:szCs w:val="24"/>
        </w:rPr>
        <w:t xml:space="preserve">FTE </w:t>
      </w:r>
    </w:p>
    <w:p w:rsidR="005013BF" w:rsidRPr="00D263D6" w:rsidRDefault="005013BF" w:rsidP="005013BF">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w:t>
      </w:r>
      <w:r w:rsidR="00C41E20">
        <w:rPr>
          <w:rFonts w:ascii="Arial" w:eastAsia="Times New Roman" w:hAnsi="Arial" w:cs="Arial"/>
          <w:b/>
          <w:bCs/>
          <w:i/>
          <w:color w:val="000000"/>
          <w:sz w:val="24"/>
          <w:szCs w:val="24"/>
        </w:rPr>
        <w:t xml:space="preserve"> submit a cover letter, resume and complete an application </w:t>
      </w:r>
      <w:r w:rsidRPr="00D263D6">
        <w:rPr>
          <w:rFonts w:ascii="Arial" w:eastAsia="Times New Roman" w:hAnsi="Arial" w:cs="Arial"/>
          <w:b/>
          <w:bCs/>
          <w:i/>
          <w:color w:val="000000"/>
          <w:sz w:val="24"/>
          <w:szCs w:val="24"/>
        </w:rPr>
        <w:t>online at:</w:t>
      </w:r>
      <w:r w:rsidRPr="00D263D6">
        <w:rPr>
          <w:rFonts w:ascii="Arial" w:eastAsia="Times New Roman" w:hAnsi="Arial" w:cs="Arial"/>
          <w:i/>
          <w:color w:val="000000"/>
          <w:sz w:val="24"/>
          <w:szCs w:val="24"/>
        </w:rPr>
        <w:t xml:space="preserve"> </w:t>
      </w:r>
      <w:r w:rsidRPr="00C41E20">
        <w:rPr>
          <w:rFonts w:ascii="Arial" w:eastAsia="Times New Roman" w:hAnsi="Arial" w:cs="Arial"/>
          <w:b/>
          <w:bCs/>
          <w:i/>
          <w:color w:val="000000"/>
          <w:sz w:val="24"/>
          <w:szCs w:val="24"/>
          <w:u w:val="single"/>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r w:rsidR="00C41E20">
        <w:rPr>
          <w:rFonts w:ascii="Arial" w:eastAsia="Times New Roman" w:hAnsi="Arial" w:cs="Arial"/>
          <w:b/>
          <w:bCs/>
          <w:i/>
          <w:color w:val="000000"/>
          <w:sz w:val="24"/>
          <w:szCs w:val="24"/>
        </w:rPr>
        <w:t xml:space="preserve">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A00234">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F32D2A">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C41E20" w:rsidRDefault="00C41E20" w:rsidP="00C41E20">
      <w:pPr>
        <w:rPr>
          <w:rFonts w:ascii="Arial" w:hAnsi="Arial" w:cs="Arial"/>
          <w:sz w:val="24"/>
          <w:szCs w:val="24"/>
        </w:rPr>
      </w:pPr>
      <w:r>
        <w:rPr>
          <w:rFonts w:ascii="Arial" w:hAnsi="Arial" w:cs="Arial"/>
          <w:sz w:val="24"/>
          <w:szCs w:val="24"/>
        </w:rPr>
        <w:t xml:space="preserve">We are seeking an Executive Director to fill this role. A summary of the position requirements is listed below. To view a full job description please visit our website at </w:t>
      </w:r>
      <w:hyperlink r:id="rId5" w:history="1">
        <w:r w:rsidRPr="00E325E3">
          <w:rPr>
            <w:rStyle w:val="Hyperlink"/>
            <w:rFonts w:ascii="Arial" w:hAnsi="Arial" w:cs="Arial"/>
            <w:sz w:val="24"/>
            <w:szCs w:val="24"/>
          </w:rPr>
          <w:t>www.seasonshospice.org</w:t>
        </w:r>
      </w:hyperlink>
      <w:r>
        <w:rPr>
          <w:rFonts w:ascii="Arial" w:hAnsi="Arial" w:cs="Arial"/>
          <w:sz w:val="24"/>
          <w:szCs w:val="24"/>
        </w:rPr>
        <w:t xml:space="preserve"> and click the </w:t>
      </w:r>
      <w:r w:rsidRPr="00C41E20">
        <w:rPr>
          <w:rFonts w:ascii="Arial" w:hAnsi="Arial" w:cs="Arial"/>
          <w:i/>
          <w:sz w:val="24"/>
          <w:szCs w:val="24"/>
        </w:rPr>
        <w:t>join our team</w:t>
      </w:r>
      <w:r>
        <w:rPr>
          <w:rFonts w:ascii="Arial" w:hAnsi="Arial" w:cs="Arial"/>
          <w:sz w:val="24"/>
          <w:szCs w:val="24"/>
        </w:rPr>
        <w:t xml:space="preserve"> tab. </w:t>
      </w:r>
    </w:p>
    <w:p w:rsidR="00CD3982" w:rsidRDefault="00C41E20" w:rsidP="00C41E20">
      <w:pPr>
        <w:rPr>
          <w:rFonts w:ascii="Arial" w:hAnsi="Arial" w:cs="Arial"/>
          <w:sz w:val="24"/>
          <w:szCs w:val="24"/>
        </w:rPr>
      </w:pPr>
      <w:r w:rsidRPr="00C41E20">
        <w:rPr>
          <w:rFonts w:ascii="Arial" w:hAnsi="Arial" w:cs="Arial"/>
          <w:sz w:val="24"/>
          <w:szCs w:val="24"/>
        </w:rPr>
        <w:t xml:space="preserve">The Executive Director is responsible for the overall direction of the hospice services, residential services and the Center for Grief Education and Support.  They are responsible for the employment of qualified hospice </w:t>
      </w:r>
      <w:r w:rsidRPr="00C41E20">
        <w:rPr>
          <w:rFonts w:ascii="Arial" w:hAnsi="Arial" w:cs="Arial"/>
          <w:sz w:val="24"/>
          <w:szCs w:val="24"/>
        </w:rPr>
        <w:t>personnel, the</w:t>
      </w:r>
      <w:r w:rsidRPr="00C41E20">
        <w:rPr>
          <w:rFonts w:ascii="Arial" w:hAnsi="Arial" w:cs="Arial"/>
          <w:sz w:val="24"/>
          <w:szCs w:val="24"/>
        </w:rPr>
        <w:t xml:space="preserve"> provision of hospice services, directly, and the delegation to and the coordination of hospice personnel evaluation; are responsible for establishing standards of care to comply with federal and state regulations and guidelines. </w:t>
      </w:r>
    </w:p>
    <w:p w:rsidR="00C41E20" w:rsidRDefault="00C41E20" w:rsidP="00C41E20">
      <w:pPr>
        <w:rPr>
          <w:rFonts w:ascii="Arial" w:hAnsi="Arial" w:cs="Arial"/>
          <w:sz w:val="24"/>
          <w:szCs w:val="24"/>
        </w:rPr>
      </w:pPr>
      <w:r w:rsidRPr="00C41E20">
        <w:rPr>
          <w:rFonts w:ascii="Arial" w:hAnsi="Arial" w:cs="Arial"/>
          <w:sz w:val="24"/>
          <w:szCs w:val="24"/>
        </w:rPr>
        <w:t>The Executive Director establishes, implements and evaluates goals and objectives for hospice services that meet and promote the standards of quality and contribute to the total organization and philosophy. The Executive Director drives the mission, vision and values of the organization.</w:t>
      </w:r>
    </w:p>
    <w:p w:rsidR="00C41E20" w:rsidRDefault="00C41E20" w:rsidP="00C41E20">
      <w:pPr>
        <w:rPr>
          <w:rFonts w:ascii="Arial" w:hAnsi="Arial" w:cs="Arial"/>
          <w:sz w:val="24"/>
          <w:szCs w:val="24"/>
        </w:rPr>
      </w:pPr>
      <w:r>
        <w:rPr>
          <w:rFonts w:ascii="Arial" w:hAnsi="Arial" w:cs="Arial"/>
          <w:sz w:val="24"/>
          <w:szCs w:val="24"/>
        </w:rPr>
        <w:t>Education:</w:t>
      </w:r>
    </w:p>
    <w:p w:rsidR="00C41E20" w:rsidRPr="00C41E20" w:rsidRDefault="00C41E20" w:rsidP="00C41E20">
      <w:pPr>
        <w:pStyle w:val="ListParagraph"/>
        <w:numPr>
          <w:ilvl w:val="0"/>
          <w:numId w:val="2"/>
        </w:numPr>
        <w:rPr>
          <w:rFonts w:ascii="Arial" w:hAnsi="Arial" w:cs="Arial"/>
          <w:sz w:val="24"/>
          <w:szCs w:val="24"/>
        </w:rPr>
      </w:pPr>
      <w:r w:rsidRPr="00C41E20">
        <w:rPr>
          <w:rFonts w:ascii="Arial" w:hAnsi="Arial" w:cs="Arial"/>
          <w:sz w:val="24"/>
          <w:szCs w:val="24"/>
        </w:rPr>
        <w:t xml:space="preserve">Bachelor degree or Masters’ degree from an accredited </w:t>
      </w:r>
      <w:r w:rsidRPr="00C41E20">
        <w:rPr>
          <w:rFonts w:ascii="Arial" w:hAnsi="Arial" w:cs="Arial"/>
          <w:sz w:val="24"/>
          <w:szCs w:val="24"/>
        </w:rPr>
        <w:t>four-year</w:t>
      </w:r>
      <w:r w:rsidRPr="00C41E20">
        <w:rPr>
          <w:rFonts w:ascii="Arial" w:hAnsi="Arial" w:cs="Arial"/>
          <w:sz w:val="24"/>
          <w:szCs w:val="24"/>
        </w:rPr>
        <w:t xml:space="preserve"> college or university required; preferably in a health care related field</w:t>
      </w:r>
      <w:r w:rsidRPr="00C41E20">
        <w:rPr>
          <w:rFonts w:ascii="Arial" w:hAnsi="Arial" w:cs="Arial"/>
          <w:sz w:val="24"/>
          <w:szCs w:val="24"/>
        </w:rPr>
        <w:t>.</w:t>
      </w:r>
    </w:p>
    <w:p w:rsidR="00CD3982" w:rsidRDefault="00CD3982" w:rsidP="00C41E20">
      <w:pPr>
        <w:rPr>
          <w:rFonts w:ascii="Arial" w:hAnsi="Arial" w:cs="Arial"/>
          <w:sz w:val="24"/>
          <w:szCs w:val="24"/>
        </w:rPr>
      </w:pPr>
    </w:p>
    <w:p w:rsidR="00C41E20" w:rsidRPr="00C41E20" w:rsidRDefault="00C41E20" w:rsidP="00C41E20">
      <w:pPr>
        <w:rPr>
          <w:rFonts w:ascii="Arial" w:hAnsi="Arial" w:cs="Arial"/>
          <w:sz w:val="24"/>
          <w:szCs w:val="24"/>
        </w:rPr>
      </w:pPr>
      <w:r w:rsidRPr="00C41E20">
        <w:rPr>
          <w:rFonts w:ascii="Arial" w:hAnsi="Arial" w:cs="Arial"/>
          <w:sz w:val="24"/>
          <w:szCs w:val="24"/>
        </w:rPr>
        <w:t>Experience:</w:t>
      </w:r>
    </w:p>
    <w:p w:rsidR="00C41E20" w:rsidRPr="00C41E20" w:rsidRDefault="00C41E20" w:rsidP="00C41E20">
      <w:pPr>
        <w:pStyle w:val="ListParagraph"/>
        <w:numPr>
          <w:ilvl w:val="0"/>
          <w:numId w:val="1"/>
        </w:numPr>
        <w:rPr>
          <w:rFonts w:ascii="Arial" w:hAnsi="Arial" w:cs="Arial"/>
          <w:sz w:val="24"/>
          <w:szCs w:val="24"/>
        </w:rPr>
      </w:pPr>
      <w:r w:rsidRPr="00C41E20">
        <w:rPr>
          <w:rFonts w:ascii="Arial" w:hAnsi="Arial" w:cs="Arial"/>
          <w:sz w:val="24"/>
          <w:szCs w:val="24"/>
        </w:rPr>
        <w:t>Three to five years of team leadership/management required; preferably in a health care setting</w:t>
      </w:r>
    </w:p>
    <w:p w:rsidR="00C41E20" w:rsidRPr="00C41E20" w:rsidRDefault="00C41E20" w:rsidP="00C41E20">
      <w:pPr>
        <w:pStyle w:val="ListParagraph"/>
        <w:numPr>
          <w:ilvl w:val="0"/>
          <w:numId w:val="1"/>
        </w:numPr>
        <w:rPr>
          <w:rFonts w:ascii="Arial" w:hAnsi="Arial" w:cs="Arial"/>
          <w:sz w:val="24"/>
          <w:szCs w:val="24"/>
        </w:rPr>
      </w:pPr>
      <w:r w:rsidRPr="00C41E20">
        <w:rPr>
          <w:rFonts w:ascii="Arial" w:hAnsi="Arial" w:cs="Arial"/>
          <w:sz w:val="24"/>
          <w:szCs w:val="24"/>
        </w:rPr>
        <w:t>Leadership experience with a proven track record of increased responsibilities is required</w:t>
      </w:r>
    </w:p>
    <w:p w:rsidR="00C41E20" w:rsidRPr="00C41E20" w:rsidRDefault="00C41E20" w:rsidP="00C41E20">
      <w:pPr>
        <w:pStyle w:val="ListParagraph"/>
        <w:numPr>
          <w:ilvl w:val="0"/>
          <w:numId w:val="1"/>
        </w:numPr>
        <w:rPr>
          <w:rFonts w:ascii="Arial" w:hAnsi="Arial" w:cs="Arial"/>
          <w:sz w:val="24"/>
          <w:szCs w:val="24"/>
        </w:rPr>
      </w:pPr>
      <w:r w:rsidRPr="00C41E20">
        <w:rPr>
          <w:rFonts w:ascii="Arial" w:hAnsi="Arial" w:cs="Arial"/>
          <w:sz w:val="24"/>
          <w:szCs w:val="24"/>
        </w:rPr>
        <w:t xml:space="preserve">History of creating highly functioning/integrated teams based on honesty, trust and an underlying care for one another </w:t>
      </w:r>
    </w:p>
    <w:p w:rsidR="00C41E20" w:rsidRPr="00C41E20" w:rsidRDefault="00C41E20" w:rsidP="00C41E20">
      <w:pPr>
        <w:pStyle w:val="ListParagraph"/>
        <w:numPr>
          <w:ilvl w:val="0"/>
          <w:numId w:val="1"/>
        </w:numPr>
        <w:rPr>
          <w:rFonts w:ascii="Arial" w:hAnsi="Arial" w:cs="Arial"/>
          <w:sz w:val="24"/>
          <w:szCs w:val="24"/>
        </w:rPr>
      </w:pPr>
      <w:r w:rsidRPr="00C41E20">
        <w:rPr>
          <w:rFonts w:ascii="Arial" w:hAnsi="Arial" w:cs="Arial"/>
          <w:sz w:val="24"/>
          <w:szCs w:val="24"/>
        </w:rPr>
        <w:t>Experience with nonprofit boards, community groups, and organizational committees preferred</w:t>
      </w:r>
    </w:p>
    <w:p w:rsidR="00C41E20" w:rsidRPr="00C41E20" w:rsidRDefault="00C41E20" w:rsidP="00C41E20">
      <w:pPr>
        <w:pStyle w:val="ListParagraph"/>
        <w:numPr>
          <w:ilvl w:val="0"/>
          <w:numId w:val="1"/>
        </w:numPr>
        <w:rPr>
          <w:rFonts w:ascii="Arial" w:hAnsi="Arial" w:cs="Arial"/>
          <w:sz w:val="24"/>
          <w:szCs w:val="24"/>
        </w:rPr>
      </w:pPr>
      <w:r w:rsidRPr="00C41E20">
        <w:rPr>
          <w:rFonts w:ascii="Arial" w:hAnsi="Arial" w:cs="Arial"/>
          <w:sz w:val="24"/>
          <w:szCs w:val="24"/>
        </w:rPr>
        <w:t>Hospice operations management preferred</w:t>
      </w:r>
    </w:p>
    <w:p w:rsidR="00C41E20" w:rsidRPr="00C41E20" w:rsidRDefault="00C41E20" w:rsidP="00C41E20">
      <w:pPr>
        <w:pStyle w:val="ListParagraph"/>
        <w:numPr>
          <w:ilvl w:val="0"/>
          <w:numId w:val="1"/>
        </w:numPr>
        <w:rPr>
          <w:rFonts w:ascii="Arial" w:hAnsi="Arial" w:cs="Arial"/>
          <w:sz w:val="24"/>
          <w:szCs w:val="24"/>
        </w:rPr>
      </w:pPr>
      <w:r w:rsidRPr="00C41E20">
        <w:rPr>
          <w:rFonts w:ascii="Arial" w:hAnsi="Arial" w:cs="Arial"/>
          <w:sz w:val="24"/>
          <w:szCs w:val="24"/>
        </w:rPr>
        <w:t>Marketing and public relations experience; preferred</w:t>
      </w:r>
    </w:p>
    <w:p w:rsidR="00C41E20" w:rsidRPr="00C41E20" w:rsidRDefault="00C41E20" w:rsidP="00C41E20">
      <w:pPr>
        <w:pStyle w:val="ListParagraph"/>
        <w:numPr>
          <w:ilvl w:val="0"/>
          <w:numId w:val="1"/>
        </w:numPr>
        <w:rPr>
          <w:rFonts w:ascii="Arial" w:hAnsi="Arial" w:cs="Arial"/>
          <w:sz w:val="24"/>
          <w:szCs w:val="24"/>
        </w:rPr>
      </w:pPr>
      <w:r w:rsidRPr="00C41E20">
        <w:rPr>
          <w:rFonts w:ascii="Arial" w:hAnsi="Arial" w:cs="Arial"/>
          <w:sz w:val="24"/>
          <w:szCs w:val="24"/>
        </w:rPr>
        <w:t>Development experience; preferred</w:t>
      </w:r>
    </w:p>
    <w:p w:rsidR="00C41E20" w:rsidRPr="00B66EBD" w:rsidRDefault="00C41E20" w:rsidP="00C41E20">
      <w:pPr>
        <w:pStyle w:val="ListParagraph"/>
        <w:numPr>
          <w:ilvl w:val="0"/>
          <w:numId w:val="1"/>
        </w:numPr>
        <w:rPr>
          <w:rFonts w:ascii="Microsoft Sans Serif" w:hAnsi="Microsoft Sans Serif" w:cs="Microsoft Sans Serif"/>
          <w:sz w:val="18"/>
          <w:szCs w:val="18"/>
        </w:rPr>
      </w:pPr>
      <w:r w:rsidRPr="00C41E20">
        <w:rPr>
          <w:rFonts w:ascii="Arial" w:hAnsi="Arial" w:cs="Arial"/>
          <w:sz w:val="24"/>
          <w:szCs w:val="24"/>
        </w:rPr>
        <w:t>Grant writing experience; preferred</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**Reminder: To formally apply for this position, applicants must apply online at:</w:t>
      </w:r>
      <w:r w:rsidRPr="005013BF">
        <w:rPr>
          <w:rFonts w:ascii="Arial" w:eastAsia="Times New Roman" w:hAnsi="Arial" w:cs="Arial"/>
          <w:color w:val="000000"/>
          <w:sz w:val="24"/>
          <w:szCs w:val="24"/>
        </w:rPr>
        <w:t xml:space="preserve"> </w:t>
      </w:r>
      <w:r w:rsidRPr="00CD3982">
        <w:rPr>
          <w:rFonts w:ascii="Arial" w:eastAsia="Times New Roman" w:hAnsi="Arial" w:cs="Arial"/>
          <w:b/>
          <w:bCs/>
          <w:color w:val="000000"/>
          <w:sz w:val="24"/>
          <w:szCs w:val="24"/>
          <w:u w:val="single"/>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0E3E03">
        <w:rPr>
          <w:rFonts w:ascii="Arial" w:eastAsia="Times New Roman" w:hAnsi="Arial" w:cs="Arial"/>
          <w:color w:val="000000"/>
          <w:sz w:val="24"/>
          <w:szCs w:val="24"/>
        </w:rPr>
        <w:t xml:space="preserve"> </w:t>
      </w:r>
      <w:r w:rsidR="00A00234">
        <w:rPr>
          <w:rFonts w:ascii="Arial" w:eastAsia="Times New Roman" w:hAnsi="Arial" w:cs="Arial"/>
          <w:color w:val="000000"/>
          <w:sz w:val="24"/>
          <w:szCs w:val="24"/>
        </w:rPr>
        <w:t>7</w:t>
      </w:r>
      <w:r w:rsidR="00CD3982">
        <w:rPr>
          <w:rFonts w:ascii="Arial" w:eastAsia="Times New Roman" w:hAnsi="Arial" w:cs="Arial"/>
          <w:color w:val="000000"/>
          <w:sz w:val="24"/>
          <w:szCs w:val="24"/>
        </w:rPr>
        <w:t>90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E3E03"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CD3982">
        <w:rPr>
          <w:rFonts w:ascii="Arial" w:eastAsia="Times New Roman" w:hAnsi="Arial" w:cs="Arial"/>
          <w:color w:val="000000"/>
          <w:sz w:val="24"/>
          <w:szCs w:val="24"/>
        </w:rPr>
        <w:t>Full-time</w:t>
      </w:r>
      <w:bookmarkStart w:id="0" w:name="_GoBack"/>
      <w:bookmarkEnd w:id="0"/>
      <w:r w:rsidR="0016327D">
        <w:rPr>
          <w:rFonts w:ascii="Arial" w:eastAsia="Times New Roman" w:hAnsi="Arial" w:cs="Arial"/>
          <w:color w:val="000000"/>
          <w:sz w:val="24"/>
          <w:szCs w:val="24"/>
        </w:rPr>
        <w:t xml:space="preserve"> </w:t>
      </w:r>
    </w:p>
    <w:p w:rsidR="00174F34" w:rsidRDefault="00174F34"/>
    <w:sectPr w:rsidR="00174F34"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B27E6"/>
    <w:multiLevelType w:val="hybridMultilevel"/>
    <w:tmpl w:val="CDCE0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42FF1"/>
    <w:multiLevelType w:val="hybridMultilevel"/>
    <w:tmpl w:val="CBE4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18DF"/>
    <w:rsid w:val="000A2E20"/>
    <w:rsid w:val="000E3E03"/>
    <w:rsid w:val="000E4D16"/>
    <w:rsid w:val="0016327D"/>
    <w:rsid w:val="00174F34"/>
    <w:rsid w:val="001C556B"/>
    <w:rsid w:val="00222772"/>
    <w:rsid w:val="00313C03"/>
    <w:rsid w:val="003524CC"/>
    <w:rsid w:val="004155C7"/>
    <w:rsid w:val="00452BBC"/>
    <w:rsid w:val="00466972"/>
    <w:rsid w:val="004E525F"/>
    <w:rsid w:val="005013BF"/>
    <w:rsid w:val="005035D2"/>
    <w:rsid w:val="00541ECA"/>
    <w:rsid w:val="00673217"/>
    <w:rsid w:val="0069446E"/>
    <w:rsid w:val="00745155"/>
    <w:rsid w:val="00840CB0"/>
    <w:rsid w:val="00876676"/>
    <w:rsid w:val="008F613B"/>
    <w:rsid w:val="00970191"/>
    <w:rsid w:val="00A00234"/>
    <w:rsid w:val="00A66888"/>
    <w:rsid w:val="00C41E20"/>
    <w:rsid w:val="00C741E0"/>
    <w:rsid w:val="00CD3982"/>
    <w:rsid w:val="00CE2622"/>
    <w:rsid w:val="00CE60C2"/>
    <w:rsid w:val="00D255C9"/>
    <w:rsid w:val="00D263D6"/>
    <w:rsid w:val="00D47C2D"/>
    <w:rsid w:val="00D9167E"/>
    <w:rsid w:val="00F24B7E"/>
    <w:rsid w:val="00F32D2A"/>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9F1B"/>
  <w15:docId w15:val="{F13CC5D9-54F5-4912-8616-86652AD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446E"/>
    <w:pPr>
      <w:spacing w:after="0" w:line="240" w:lineRule="auto"/>
    </w:pPr>
    <w:rPr>
      <w:rFonts w:ascii="Calibri" w:hAnsi="Calibri" w:cs="Calibri"/>
    </w:rPr>
  </w:style>
  <w:style w:type="paragraph" w:styleId="ListParagraph">
    <w:name w:val="List Paragraph"/>
    <w:basedOn w:val="Normal"/>
    <w:uiPriority w:val="34"/>
    <w:qFormat/>
    <w:rsid w:val="00C41E20"/>
    <w:pPr>
      <w:spacing w:before="60" w:after="20" w:line="240" w:lineRule="auto"/>
      <w:ind w:left="720"/>
      <w:contextualSpacing/>
    </w:pPr>
    <w:rPr>
      <w:rFonts w:ascii="Calibri" w:eastAsia="Calibri" w:hAnsi="Calibri" w:cs="Times New Roman"/>
      <w:sz w:val="20"/>
    </w:rPr>
  </w:style>
  <w:style w:type="character" w:styleId="Hyperlink">
    <w:name w:val="Hyperlink"/>
    <w:basedOn w:val="DefaultParagraphFont"/>
    <w:uiPriority w:val="99"/>
    <w:unhideWhenUsed/>
    <w:rsid w:val="00C41E20"/>
    <w:rPr>
      <w:color w:val="0000FF" w:themeColor="hyperlink"/>
      <w:u w:val="single"/>
    </w:rPr>
  </w:style>
  <w:style w:type="character" w:styleId="UnresolvedMention">
    <w:name w:val="Unresolved Mention"/>
    <w:basedOn w:val="DefaultParagraphFont"/>
    <w:uiPriority w:val="99"/>
    <w:semiHidden/>
    <w:unhideWhenUsed/>
    <w:rsid w:val="00C4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00">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2</cp:revision>
  <cp:lastPrinted>2021-07-12T20:55:00Z</cp:lastPrinted>
  <dcterms:created xsi:type="dcterms:W3CDTF">2021-12-01T15:21:00Z</dcterms:created>
  <dcterms:modified xsi:type="dcterms:W3CDTF">2021-12-01T15:21:00Z</dcterms:modified>
</cp:coreProperties>
</file>