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285DD0"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Bereavement Counselor </w:t>
      </w:r>
    </w:p>
    <w:p w:rsidR="00377AA4" w:rsidRDefault="00377AA4"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5503A5" w:rsidRDefault="00013D89"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FTE = 0.8 or 0.5 </w:t>
      </w:r>
      <w:r w:rsidR="00285DD0">
        <w:rPr>
          <w:rFonts w:ascii="Arial" w:eastAsia="Times New Roman" w:hAnsi="Arial" w:cs="Arial"/>
          <w:bCs/>
          <w:color w:val="000000"/>
          <w:sz w:val="24"/>
          <w:szCs w:val="24"/>
        </w:rPr>
        <w:t xml:space="preserve">available </w:t>
      </w:r>
    </w:p>
    <w:p w:rsidR="00D255C9" w:rsidRPr="007E6250" w:rsidRDefault="0073404D"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w:t>
      </w:r>
      <w:r w:rsidR="000A0787">
        <w:rPr>
          <w:rFonts w:ascii="Arial" w:eastAsia="Times New Roman" w:hAnsi="Arial" w:cs="Arial"/>
          <w:bCs/>
          <w:color w:val="000000"/>
          <w:sz w:val="24"/>
          <w:szCs w:val="24"/>
        </w:rPr>
        <w:t>Day</w:t>
      </w:r>
      <w:r w:rsidR="00673217">
        <w:rPr>
          <w:rFonts w:ascii="Arial" w:eastAsia="Times New Roman" w:hAnsi="Arial" w:cs="Arial"/>
          <w:bCs/>
          <w:color w:val="000000"/>
          <w:sz w:val="24"/>
          <w:szCs w:val="24"/>
        </w:rPr>
        <w:t xml:space="preserve"> </w:t>
      </w:r>
      <w:r w:rsidR="00285DD0">
        <w:rPr>
          <w:rFonts w:ascii="Arial" w:eastAsia="Times New Roman" w:hAnsi="Arial" w:cs="Arial"/>
          <w:bCs/>
          <w:color w:val="000000"/>
          <w:sz w:val="24"/>
          <w:szCs w:val="24"/>
        </w:rPr>
        <w:t xml:space="preserve">and </w:t>
      </w:r>
      <w:r w:rsidR="00773910">
        <w:rPr>
          <w:rFonts w:ascii="Arial" w:eastAsia="Times New Roman" w:hAnsi="Arial" w:cs="Arial"/>
          <w:bCs/>
          <w:color w:val="000000"/>
          <w:sz w:val="24"/>
          <w:szCs w:val="24"/>
        </w:rPr>
        <w:t xml:space="preserve">evening </w:t>
      </w:r>
      <w:r w:rsidR="00673217">
        <w:rPr>
          <w:rFonts w:ascii="Arial" w:eastAsia="Times New Roman" w:hAnsi="Arial" w:cs="Arial"/>
          <w:bCs/>
          <w:color w:val="000000"/>
          <w:sz w:val="24"/>
          <w:szCs w:val="24"/>
        </w:rPr>
        <w:t>shifts</w:t>
      </w:r>
      <w:r w:rsidR="00285DD0">
        <w:rPr>
          <w:rFonts w:ascii="Arial" w:eastAsia="Times New Roman" w:hAnsi="Arial" w:cs="Arial"/>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285DD0"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A0787">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w:t>
      </w:r>
      <w:r w:rsidRPr="00285DD0">
        <w:rPr>
          <w:rFonts w:ascii="Arial" w:eastAsia="Times New Roman" w:hAnsi="Arial" w:cs="Arial"/>
          <w:color w:val="000000"/>
          <w:sz w:val="24"/>
          <w:szCs w:val="24"/>
        </w:rPr>
        <w:t>20 years with our home hospice services and residential hospice facility.</w:t>
      </w:r>
    </w:p>
    <w:p w:rsidR="005503A5" w:rsidRDefault="00285DD0" w:rsidP="005503A5">
      <w:pPr>
        <w:pStyle w:val="Details"/>
        <w:rPr>
          <w:rFonts w:ascii="Arial" w:hAnsi="Arial" w:cs="Arial"/>
          <w:sz w:val="24"/>
          <w:szCs w:val="24"/>
        </w:rPr>
      </w:pPr>
      <w:r w:rsidRPr="00285DD0">
        <w:rPr>
          <w:rFonts w:ascii="Arial" w:hAnsi="Arial" w:cs="Arial"/>
          <w:sz w:val="24"/>
          <w:szCs w:val="24"/>
        </w:rPr>
        <w:t xml:space="preserve">The </w:t>
      </w:r>
      <w:r w:rsidRPr="00285DD0">
        <w:rPr>
          <w:rFonts w:ascii="Arial" w:hAnsi="Arial" w:cs="Arial"/>
          <w:b/>
          <w:sz w:val="24"/>
          <w:szCs w:val="24"/>
        </w:rPr>
        <w:t>Bereavement Counselor</w:t>
      </w:r>
      <w:r w:rsidRPr="00285DD0">
        <w:rPr>
          <w:rFonts w:ascii="Arial" w:hAnsi="Arial" w:cs="Arial"/>
          <w:sz w:val="24"/>
          <w:szCs w:val="24"/>
        </w:rPr>
        <w:t xml:space="preserve"> cooperates with the bereavement team and other hospice staff and volunteers in developing a comprehensive range of services to: inform, support, and guide patients and families through the process of bereavement before, at the time of, and after the death of a loved one; educate, train, and support individuals in their professional or volunteer roles as bereavement care providers; and anticipate and respond to community education and supportive needs related to bereavement.</w:t>
      </w:r>
      <w:r w:rsidR="005503A5">
        <w:rPr>
          <w:rFonts w:ascii="Arial" w:hAnsi="Arial" w:cs="Arial"/>
          <w:sz w:val="24"/>
          <w:szCs w:val="24"/>
        </w:rPr>
        <w:t xml:space="preserve"> </w:t>
      </w:r>
    </w:p>
    <w:p w:rsidR="005503A5" w:rsidRDefault="005503A5" w:rsidP="005503A5">
      <w:pPr>
        <w:pStyle w:val="Details"/>
        <w:rPr>
          <w:rFonts w:ascii="Arial" w:hAnsi="Arial" w:cs="Arial"/>
          <w:sz w:val="24"/>
          <w:szCs w:val="24"/>
        </w:rPr>
      </w:pPr>
    </w:p>
    <w:p w:rsidR="005503A5" w:rsidRPr="005503A5" w:rsidRDefault="005503A5" w:rsidP="005503A5">
      <w:pPr>
        <w:pStyle w:val="Details"/>
        <w:rPr>
          <w:rFonts w:ascii="Arial" w:hAnsi="Arial" w:cs="Arial"/>
          <w:b/>
          <w:sz w:val="24"/>
          <w:szCs w:val="24"/>
        </w:rPr>
      </w:pPr>
      <w:r w:rsidRPr="005503A5">
        <w:rPr>
          <w:rFonts w:ascii="Arial" w:hAnsi="Arial" w:cs="Arial"/>
          <w:b/>
          <w:sz w:val="24"/>
          <w:szCs w:val="24"/>
        </w:rPr>
        <w:t xml:space="preserve">Applicants must have at </w:t>
      </w:r>
      <w:r w:rsidR="00013D89">
        <w:rPr>
          <w:rFonts w:ascii="Arial" w:hAnsi="Arial" w:cs="Arial"/>
          <w:b/>
          <w:sz w:val="24"/>
          <w:szCs w:val="24"/>
        </w:rPr>
        <w:t xml:space="preserve">minimum a </w:t>
      </w:r>
      <w:r w:rsidR="00013D89" w:rsidRPr="005503A5">
        <w:rPr>
          <w:rFonts w:ascii="Arial" w:hAnsi="Arial" w:cs="Arial"/>
          <w:b/>
          <w:sz w:val="24"/>
          <w:szCs w:val="24"/>
        </w:rPr>
        <w:t>bachelor’s</w:t>
      </w:r>
      <w:r w:rsidRPr="005503A5">
        <w:rPr>
          <w:rFonts w:ascii="Arial" w:hAnsi="Arial" w:cs="Arial"/>
          <w:b/>
          <w:sz w:val="24"/>
          <w:szCs w:val="24"/>
        </w:rPr>
        <w:t xml:space="preserve"> degree in Psychology, Counseling, Social Work or related field and a MN Licensure in </w:t>
      </w:r>
      <w:r>
        <w:rPr>
          <w:rFonts w:ascii="Arial" w:hAnsi="Arial" w:cs="Arial"/>
          <w:b/>
          <w:sz w:val="24"/>
          <w:szCs w:val="24"/>
        </w:rPr>
        <w:t xml:space="preserve">the </w:t>
      </w:r>
      <w:r w:rsidRPr="005503A5">
        <w:rPr>
          <w:rFonts w:ascii="Arial" w:hAnsi="Arial" w:cs="Arial"/>
          <w:b/>
          <w:sz w:val="24"/>
          <w:szCs w:val="24"/>
        </w:rPr>
        <w:t>area of education and training</w:t>
      </w:r>
      <w:r w:rsidR="00013D89">
        <w:rPr>
          <w:rFonts w:ascii="Arial" w:hAnsi="Arial" w:cs="Arial"/>
          <w:b/>
          <w:sz w:val="24"/>
          <w:szCs w:val="24"/>
        </w:rPr>
        <w:t xml:space="preserve">. </w:t>
      </w:r>
      <w:r w:rsidRPr="005503A5">
        <w:rPr>
          <w:rFonts w:ascii="Arial" w:hAnsi="Arial" w:cs="Arial"/>
          <w:b/>
          <w:sz w:val="24"/>
          <w:szCs w:val="24"/>
        </w:rPr>
        <w:t>Grief Certification desired.</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73404D">
        <w:rPr>
          <w:rFonts w:ascii="Arial" w:eastAsia="Times New Roman" w:hAnsi="Arial" w:cs="Arial"/>
          <w:color w:val="000000"/>
          <w:sz w:val="24"/>
          <w:szCs w:val="24"/>
        </w:rPr>
        <w:t xml:space="preserve"> </w:t>
      </w:r>
      <w:r w:rsidR="000A0787">
        <w:rPr>
          <w:rFonts w:ascii="Arial" w:eastAsia="Times New Roman" w:hAnsi="Arial" w:cs="Arial"/>
          <w:color w:val="000000"/>
          <w:sz w:val="24"/>
          <w:szCs w:val="24"/>
        </w:rPr>
        <w:t>66</w:t>
      </w:r>
      <w:r w:rsidR="00285DD0">
        <w:rPr>
          <w:rFonts w:ascii="Arial" w:eastAsia="Times New Roman" w:hAnsi="Arial" w:cs="Arial"/>
          <w:color w:val="000000"/>
          <w:sz w:val="24"/>
          <w:szCs w:val="24"/>
        </w:rPr>
        <w:t>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5013BF" w:rsidP="005013BF">
      <w:pPr>
        <w:spacing w:before="100" w:beforeAutospacing="1"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Job Type: Full-time</w:t>
      </w:r>
      <w:r w:rsidR="00541ECA">
        <w:rPr>
          <w:rFonts w:ascii="Arial" w:eastAsia="Times New Roman" w:hAnsi="Arial" w:cs="Arial"/>
          <w:color w:val="000000"/>
          <w:sz w:val="24"/>
          <w:szCs w:val="24"/>
        </w:rPr>
        <w:t xml:space="preserve"> </w:t>
      </w:r>
      <w:r w:rsidR="00285DD0">
        <w:rPr>
          <w:rFonts w:ascii="Arial" w:eastAsia="Times New Roman" w:hAnsi="Arial" w:cs="Arial"/>
          <w:color w:val="000000"/>
          <w:sz w:val="24"/>
          <w:szCs w:val="24"/>
        </w:rPr>
        <w:t>or Part-time available</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B5032"/>
    <w:multiLevelType w:val="hybridMultilevel"/>
    <w:tmpl w:val="8F36AD7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13D89"/>
    <w:rsid w:val="000A0787"/>
    <w:rsid w:val="000E4D16"/>
    <w:rsid w:val="00174F34"/>
    <w:rsid w:val="001C556B"/>
    <w:rsid w:val="00285DD0"/>
    <w:rsid w:val="00313C03"/>
    <w:rsid w:val="003524CC"/>
    <w:rsid w:val="00377AA4"/>
    <w:rsid w:val="00466972"/>
    <w:rsid w:val="004E525F"/>
    <w:rsid w:val="005013BF"/>
    <w:rsid w:val="00541902"/>
    <w:rsid w:val="00541ECA"/>
    <w:rsid w:val="005503A5"/>
    <w:rsid w:val="00673217"/>
    <w:rsid w:val="0073404D"/>
    <w:rsid w:val="00745155"/>
    <w:rsid w:val="00773910"/>
    <w:rsid w:val="00970191"/>
    <w:rsid w:val="00A66888"/>
    <w:rsid w:val="00A91594"/>
    <w:rsid w:val="00AD225C"/>
    <w:rsid w:val="00D00884"/>
    <w:rsid w:val="00D255C9"/>
    <w:rsid w:val="00D263D6"/>
    <w:rsid w:val="00D47C2D"/>
    <w:rsid w:val="00D7636B"/>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052B6-2F75-4EBA-85FA-A10FFDAA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character" w:customStyle="1" w:styleId="DetailsChar">
    <w:name w:val="Details Char"/>
    <w:basedOn w:val="DefaultParagraphFont"/>
    <w:link w:val="Details"/>
    <w:locked/>
    <w:rsid w:val="00285DD0"/>
    <w:rPr>
      <w:color w:val="262626"/>
    </w:rPr>
  </w:style>
  <w:style w:type="paragraph" w:customStyle="1" w:styleId="Details">
    <w:name w:val="Details"/>
    <w:basedOn w:val="Normal"/>
    <w:link w:val="DetailsChar"/>
    <w:qFormat/>
    <w:rsid w:val="00285DD0"/>
    <w:pPr>
      <w:spacing w:before="60" w:after="20" w:line="240" w:lineRule="auto"/>
    </w:pPr>
    <w:rPr>
      <w:color w:val="262626"/>
    </w:rPr>
  </w:style>
  <w:style w:type="paragraph" w:customStyle="1" w:styleId="Label">
    <w:name w:val="Label"/>
    <w:basedOn w:val="Normal"/>
    <w:link w:val="LabelChar"/>
    <w:qFormat/>
    <w:rsid w:val="005503A5"/>
    <w:pPr>
      <w:spacing w:before="40" w:after="20" w:line="240" w:lineRule="auto"/>
    </w:pPr>
    <w:rPr>
      <w:rFonts w:ascii="Calibri" w:eastAsia="Calibri" w:hAnsi="Calibri" w:cs="Times New Roman"/>
      <w:b/>
      <w:color w:val="262626"/>
      <w:sz w:val="20"/>
    </w:rPr>
  </w:style>
  <w:style w:type="character" w:customStyle="1" w:styleId="LabelChar">
    <w:name w:val="Label Char"/>
    <w:basedOn w:val="DefaultParagraphFont"/>
    <w:link w:val="Label"/>
    <w:rsid w:val="005503A5"/>
    <w:rPr>
      <w:rFonts w:ascii="Calibri" w:eastAsia="Calibri" w:hAnsi="Calibri" w:cs="Times New Roman"/>
      <w:b/>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934167940">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4</cp:revision>
  <cp:lastPrinted>2018-04-04T18:55:00Z</cp:lastPrinted>
  <dcterms:created xsi:type="dcterms:W3CDTF">2020-07-02T19:11:00Z</dcterms:created>
  <dcterms:modified xsi:type="dcterms:W3CDTF">2020-07-02T19:33:00Z</dcterms:modified>
</cp:coreProperties>
</file>