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541ECA" w:rsidP="005013BF">
      <w:pPr>
        <w:spacing w:before="100" w:beforeAutospacing="1" w:after="225" w:line="315" w:lineRule="atLeast"/>
        <w:rPr>
          <w:rFonts w:ascii="Arial" w:eastAsia="Times New Roman" w:hAnsi="Arial" w:cs="Arial"/>
          <w:b/>
          <w:bCs/>
          <w:color w:val="000000"/>
          <w:sz w:val="24"/>
          <w:szCs w:val="24"/>
          <w:u w:val="single"/>
        </w:rPr>
      </w:pPr>
      <w:r w:rsidRPr="00745155">
        <w:rPr>
          <w:rFonts w:ascii="Arial" w:eastAsia="Times New Roman" w:hAnsi="Arial" w:cs="Arial"/>
          <w:b/>
          <w:bCs/>
          <w:color w:val="000000"/>
          <w:sz w:val="24"/>
          <w:szCs w:val="24"/>
          <w:u w:val="single"/>
        </w:rPr>
        <w:t>R</w:t>
      </w:r>
      <w:r w:rsidR="00745155" w:rsidRPr="00745155">
        <w:rPr>
          <w:rFonts w:ascii="Arial" w:eastAsia="Times New Roman" w:hAnsi="Arial" w:cs="Arial"/>
          <w:b/>
          <w:bCs/>
          <w:color w:val="000000"/>
          <w:sz w:val="24"/>
          <w:szCs w:val="24"/>
          <w:u w:val="single"/>
        </w:rPr>
        <w:t xml:space="preserve">egistered </w:t>
      </w:r>
      <w:r w:rsidRPr="00745155">
        <w:rPr>
          <w:rFonts w:ascii="Arial" w:eastAsia="Times New Roman" w:hAnsi="Arial" w:cs="Arial"/>
          <w:b/>
          <w:bCs/>
          <w:color w:val="000000"/>
          <w:sz w:val="24"/>
          <w:szCs w:val="24"/>
          <w:u w:val="single"/>
        </w:rPr>
        <w:t>N</w:t>
      </w:r>
      <w:r w:rsidR="00745155" w:rsidRPr="00745155">
        <w:rPr>
          <w:rFonts w:ascii="Arial" w:eastAsia="Times New Roman" w:hAnsi="Arial" w:cs="Arial"/>
          <w:b/>
          <w:bCs/>
          <w:color w:val="000000"/>
          <w:sz w:val="24"/>
          <w:szCs w:val="24"/>
          <w:u w:val="single"/>
        </w:rPr>
        <w:t>urse</w:t>
      </w:r>
      <w:r w:rsidRPr="00745155">
        <w:rPr>
          <w:rFonts w:ascii="Arial" w:eastAsia="Times New Roman" w:hAnsi="Arial" w:cs="Arial"/>
          <w:b/>
          <w:bCs/>
          <w:color w:val="000000"/>
          <w:sz w:val="24"/>
          <w:szCs w:val="24"/>
          <w:u w:val="single"/>
        </w:rPr>
        <w:t xml:space="preserve"> </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745155"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0A0787">
        <w:rPr>
          <w:rFonts w:ascii="Arial" w:eastAsia="Times New Roman" w:hAnsi="Arial" w:cs="Arial"/>
          <w:bCs/>
          <w:color w:val="000000"/>
          <w:sz w:val="24"/>
          <w:szCs w:val="24"/>
        </w:rPr>
        <w:t>40</w:t>
      </w:r>
      <w:r>
        <w:rPr>
          <w:rFonts w:ascii="Arial" w:eastAsia="Times New Roman" w:hAnsi="Arial" w:cs="Arial"/>
          <w:bCs/>
          <w:color w:val="000000"/>
          <w:sz w:val="24"/>
          <w:szCs w:val="24"/>
        </w:rPr>
        <w:t xml:space="preserve"> hours per week – </w:t>
      </w:r>
      <w:r w:rsidR="000A0787">
        <w:rPr>
          <w:rFonts w:ascii="Arial" w:eastAsia="Times New Roman" w:hAnsi="Arial" w:cs="Arial"/>
          <w:bCs/>
          <w:color w:val="000000"/>
          <w:sz w:val="24"/>
          <w:szCs w:val="24"/>
        </w:rPr>
        <w:t>1.0</w:t>
      </w:r>
      <w:r w:rsidR="00745155" w:rsidRPr="007E6250">
        <w:rPr>
          <w:rFonts w:ascii="Arial" w:eastAsia="Times New Roman" w:hAnsi="Arial" w:cs="Arial"/>
          <w:bCs/>
          <w:color w:val="000000"/>
          <w:sz w:val="24"/>
          <w:szCs w:val="24"/>
        </w:rPr>
        <w:t xml:space="preserve"> FTE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0A0787">
        <w:rPr>
          <w:rFonts w:ascii="Arial" w:eastAsia="Times New Roman" w:hAnsi="Arial" w:cs="Arial"/>
          <w:bCs/>
          <w:color w:val="000000"/>
          <w:sz w:val="24"/>
          <w:szCs w:val="24"/>
        </w:rPr>
        <w:t>Day</w:t>
      </w:r>
      <w:r w:rsidR="00673217">
        <w:rPr>
          <w:rFonts w:ascii="Arial" w:eastAsia="Times New Roman" w:hAnsi="Arial" w:cs="Arial"/>
          <w:bCs/>
          <w:color w:val="000000"/>
          <w:sz w:val="24"/>
          <w:szCs w:val="24"/>
        </w:rPr>
        <w:t xml:space="preserve"> shifts + Every other weekend - </w:t>
      </w:r>
      <w:r w:rsidR="000A0787">
        <w:rPr>
          <w:rFonts w:ascii="Arial" w:eastAsia="Times New Roman" w:hAnsi="Arial" w:cs="Arial"/>
          <w:bCs/>
          <w:color w:val="000000"/>
          <w:sz w:val="24"/>
          <w:szCs w:val="24"/>
        </w:rPr>
        <w:t>Day</w:t>
      </w:r>
      <w:r w:rsidR="00D255C9">
        <w:rPr>
          <w:rFonts w:ascii="Arial" w:eastAsia="Times New Roman" w:hAnsi="Arial" w:cs="Arial"/>
          <w:bCs/>
          <w:color w:val="000000"/>
          <w:sz w:val="24"/>
          <w:szCs w:val="24"/>
        </w:rPr>
        <w:t xml:space="preserve"> shift)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A0787">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41ECA" w:rsidRPr="00377AA4" w:rsidRDefault="00541ECA" w:rsidP="00541ECA">
      <w:pPr>
        <w:rPr>
          <w:rFonts w:ascii="Arial" w:hAnsi="Arial" w:cs="Arial"/>
          <w:b/>
          <w:sz w:val="24"/>
          <w:szCs w:val="24"/>
        </w:rPr>
      </w:pPr>
      <w:r w:rsidRPr="00541ECA">
        <w:rPr>
          <w:rFonts w:ascii="Arial" w:hAnsi="Arial" w:cs="Arial"/>
          <w:color w:val="000000"/>
          <w:sz w:val="24"/>
          <w:szCs w:val="24"/>
        </w:rPr>
        <w:t xml:space="preserve">The </w:t>
      </w:r>
      <w:r w:rsidRPr="00541ECA">
        <w:rPr>
          <w:rFonts w:ascii="Arial" w:hAnsi="Arial" w:cs="Arial"/>
          <w:b/>
          <w:color w:val="000000"/>
          <w:sz w:val="24"/>
          <w:szCs w:val="24"/>
        </w:rPr>
        <w:t>RN</w:t>
      </w:r>
      <w:r w:rsidRPr="00541ECA">
        <w:rPr>
          <w:rFonts w:ascii="Arial" w:hAnsi="Arial" w:cs="Arial"/>
          <w:color w:val="000000"/>
          <w:sz w:val="24"/>
          <w:szCs w:val="24"/>
        </w:rPr>
        <w:t xml:space="preserve"> will be responsible for providing end-of-life care and hospice services to patients at our residential hospice facility.  </w:t>
      </w:r>
      <w:r w:rsidRPr="00541ECA">
        <w:rPr>
          <w:rFonts w:ascii="Arial" w:hAnsi="Arial" w:cs="Arial"/>
          <w:bCs/>
          <w:sz w:val="24"/>
          <w:szCs w:val="24"/>
        </w:rPr>
        <w:t>The</w:t>
      </w:r>
      <w:r w:rsidRPr="00541ECA">
        <w:rPr>
          <w:rFonts w:ascii="Arial" w:hAnsi="Arial" w:cs="Arial"/>
          <w:b/>
          <w:bCs/>
          <w:sz w:val="24"/>
          <w:szCs w:val="24"/>
        </w:rPr>
        <w:t xml:space="preserve"> </w:t>
      </w:r>
      <w:r w:rsidRPr="00541ECA">
        <w:rPr>
          <w:rFonts w:ascii="Arial" w:hAnsi="Arial" w:cs="Arial"/>
          <w:sz w:val="24"/>
          <w:szCs w:val="24"/>
        </w:rPr>
        <w:t>RN is responsible for providing end-of-life care and hospice services to patients in the hospice facility and may include providing care coordination, admissions facilitation, clinical support, continuous care, and/or other skilled nursing expertise with end-of-life care.</w:t>
      </w:r>
      <w:r>
        <w:rPr>
          <w:rFonts w:ascii="Arial" w:hAnsi="Arial" w:cs="Arial"/>
          <w:sz w:val="24"/>
          <w:szCs w:val="24"/>
        </w:rPr>
        <w:t xml:space="preserve"> </w:t>
      </w: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4"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73404D">
        <w:rPr>
          <w:rFonts w:ascii="Arial" w:eastAsia="Times New Roman" w:hAnsi="Arial" w:cs="Arial"/>
          <w:color w:val="000000"/>
          <w:sz w:val="24"/>
          <w:szCs w:val="24"/>
        </w:rPr>
        <w:t xml:space="preserve"> </w:t>
      </w:r>
      <w:r w:rsidR="000A0787">
        <w:rPr>
          <w:rFonts w:ascii="Arial" w:eastAsia="Times New Roman" w:hAnsi="Arial" w:cs="Arial"/>
          <w:color w:val="000000"/>
          <w:sz w:val="24"/>
          <w:szCs w:val="24"/>
        </w:rPr>
        <w:t>660</w:t>
      </w:r>
      <w:bookmarkStart w:id="0" w:name="_GoBack"/>
      <w:bookmarkEnd w:id="0"/>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3BF"/>
    <w:rsid w:val="000A0787"/>
    <w:rsid w:val="000E4D16"/>
    <w:rsid w:val="00174F34"/>
    <w:rsid w:val="001C556B"/>
    <w:rsid w:val="00313C03"/>
    <w:rsid w:val="003524CC"/>
    <w:rsid w:val="00377AA4"/>
    <w:rsid w:val="00466972"/>
    <w:rsid w:val="004E525F"/>
    <w:rsid w:val="005013BF"/>
    <w:rsid w:val="00541ECA"/>
    <w:rsid w:val="00673217"/>
    <w:rsid w:val="0073404D"/>
    <w:rsid w:val="00745155"/>
    <w:rsid w:val="00970191"/>
    <w:rsid w:val="00A66888"/>
    <w:rsid w:val="00A91594"/>
    <w:rsid w:val="00AD225C"/>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FAA1"/>
  <w15:docId w15:val="{1EB052B6-2F75-4EBA-85FA-A10FFDAA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1625</Characters>
  <Application>Microsoft Office Word</Application>
  <DocSecurity>0</DocSecurity>
  <Lines>13</Lines>
  <Paragraphs>3</Paragraphs>
  <ScaleCrop>false</ScaleCrop>
  <Company>Hewlett-Packard Company</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3</cp:revision>
  <cp:lastPrinted>2018-04-04T18:55:00Z</cp:lastPrinted>
  <dcterms:created xsi:type="dcterms:W3CDTF">2018-05-10T18:21:00Z</dcterms:created>
  <dcterms:modified xsi:type="dcterms:W3CDTF">2020-06-18T13:38:00Z</dcterms:modified>
</cp:coreProperties>
</file>